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4499A" w14:textId="77777777" w:rsidR="006E7A5E" w:rsidRPr="006E7A5E" w:rsidRDefault="006E7A5E" w:rsidP="006E7A5E">
      <w:pPr>
        <w:spacing w:after="120"/>
        <w:jc w:val="center"/>
        <w:rPr>
          <w:rFonts w:ascii="Arial" w:hAnsi="Arial" w:cs="Arial"/>
          <w:b/>
          <w:bCs/>
          <w:sz w:val="28"/>
          <w:szCs w:val="28"/>
        </w:rPr>
      </w:pPr>
      <w:r w:rsidRPr="006E7A5E">
        <w:rPr>
          <w:rFonts w:ascii="Arial" w:hAnsi="Arial" w:cs="Arial"/>
          <w:b/>
          <w:bCs/>
          <w:sz w:val="28"/>
          <w:szCs w:val="28"/>
        </w:rPr>
        <w:t>Agency Name</w:t>
      </w:r>
    </w:p>
    <w:p w14:paraId="042878C8" w14:textId="77777777" w:rsidR="006E7A5E" w:rsidRPr="006E7A5E" w:rsidRDefault="006E7A5E" w:rsidP="006E7A5E">
      <w:pPr>
        <w:spacing w:after="240"/>
        <w:jc w:val="center"/>
        <w:rPr>
          <w:rFonts w:ascii="Arial" w:hAnsi="Arial" w:cs="Arial"/>
          <w:b/>
          <w:bCs/>
          <w:sz w:val="28"/>
          <w:szCs w:val="28"/>
        </w:rPr>
      </w:pPr>
      <w:r w:rsidRPr="006E7A5E">
        <w:rPr>
          <w:rFonts w:ascii="Arial" w:hAnsi="Arial" w:cs="Arial"/>
          <w:b/>
          <w:bCs/>
          <w:sz w:val="28"/>
          <w:szCs w:val="28"/>
        </w:rPr>
        <w:t>Transit Policies and Procedures</w:t>
      </w:r>
    </w:p>
    <w:tbl>
      <w:tblPr>
        <w:tblStyle w:val="TableGrid"/>
        <w:tblW w:w="0" w:type="auto"/>
        <w:tblLook w:val="04A0" w:firstRow="1" w:lastRow="0" w:firstColumn="1" w:lastColumn="0" w:noHBand="0" w:noVBand="1"/>
      </w:tblPr>
      <w:tblGrid>
        <w:gridCol w:w="2335"/>
        <w:gridCol w:w="7015"/>
      </w:tblGrid>
      <w:tr w:rsidR="00746C07" w:rsidRPr="00746C07" w14:paraId="142891C0" w14:textId="77777777" w:rsidTr="00746C07">
        <w:trPr>
          <w:trHeight w:val="288"/>
        </w:trPr>
        <w:tc>
          <w:tcPr>
            <w:tcW w:w="2335" w:type="dxa"/>
          </w:tcPr>
          <w:p w14:paraId="1FAE5059" w14:textId="77777777" w:rsidR="00746C07" w:rsidRPr="00746C07" w:rsidRDefault="00746C07" w:rsidP="0053640A">
            <w:pPr>
              <w:rPr>
                <w:rFonts w:ascii="Arial" w:hAnsi="Arial" w:cs="Arial"/>
                <w:b/>
                <w:bCs/>
              </w:rPr>
            </w:pPr>
            <w:r w:rsidRPr="00746C07">
              <w:rPr>
                <w:rFonts w:ascii="Arial" w:hAnsi="Arial" w:cs="Arial"/>
                <w:b/>
                <w:bCs/>
              </w:rPr>
              <w:t>Subject</w:t>
            </w:r>
          </w:p>
        </w:tc>
        <w:tc>
          <w:tcPr>
            <w:tcW w:w="7015" w:type="dxa"/>
          </w:tcPr>
          <w:p w14:paraId="7D4D28F1" w14:textId="6AB15DD0" w:rsidR="00746C07" w:rsidRPr="00746C07" w:rsidRDefault="00746C07" w:rsidP="0053640A">
            <w:pPr>
              <w:rPr>
                <w:rFonts w:ascii="Arial" w:hAnsi="Arial" w:cs="Arial"/>
              </w:rPr>
            </w:pPr>
            <w:r w:rsidRPr="00746C07">
              <w:rPr>
                <w:rFonts w:ascii="Arial" w:hAnsi="Arial" w:cs="Arial"/>
              </w:rPr>
              <w:t>A</w:t>
            </w:r>
            <w:r w:rsidR="00F21543">
              <w:rPr>
                <w:rFonts w:ascii="Arial" w:hAnsi="Arial" w:cs="Arial"/>
              </w:rPr>
              <w:t>mericans with Disabilities Act Policy</w:t>
            </w:r>
          </w:p>
        </w:tc>
      </w:tr>
      <w:tr w:rsidR="00746C07" w:rsidRPr="00746C07" w14:paraId="35F29A62" w14:textId="77777777" w:rsidTr="00746C07">
        <w:trPr>
          <w:trHeight w:val="288"/>
        </w:trPr>
        <w:tc>
          <w:tcPr>
            <w:tcW w:w="2335" w:type="dxa"/>
          </w:tcPr>
          <w:p w14:paraId="736C3150" w14:textId="77777777" w:rsidR="00746C07" w:rsidRPr="00746C07" w:rsidRDefault="00746C07" w:rsidP="0053640A">
            <w:pPr>
              <w:rPr>
                <w:rFonts w:ascii="Arial" w:hAnsi="Arial" w:cs="Arial"/>
                <w:b/>
                <w:bCs/>
              </w:rPr>
            </w:pPr>
            <w:r w:rsidRPr="00746C07">
              <w:rPr>
                <w:rFonts w:ascii="Arial" w:hAnsi="Arial" w:cs="Arial"/>
                <w:b/>
                <w:bCs/>
              </w:rPr>
              <w:t xml:space="preserve">Section </w:t>
            </w:r>
          </w:p>
        </w:tc>
        <w:tc>
          <w:tcPr>
            <w:tcW w:w="7015" w:type="dxa"/>
          </w:tcPr>
          <w:p w14:paraId="18ACBD9B" w14:textId="77777777" w:rsidR="00746C07" w:rsidRPr="00746C07" w:rsidRDefault="00746C07" w:rsidP="0053640A">
            <w:pPr>
              <w:rPr>
                <w:rFonts w:ascii="Arial" w:hAnsi="Arial" w:cs="Arial"/>
              </w:rPr>
            </w:pPr>
            <w:r w:rsidRPr="00746C07">
              <w:rPr>
                <w:rFonts w:ascii="Arial" w:hAnsi="Arial" w:cs="Arial"/>
              </w:rPr>
              <w:t>Agency Information</w:t>
            </w:r>
          </w:p>
        </w:tc>
      </w:tr>
      <w:tr w:rsidR="00746C07" w:rsidRPr="00746C07" w14:paraId="3BB13F42" w14:textId="77777777" w:rsidTr="00746C07">
        <w:trPr>
          <w:trHeight w:val="288"/>
        </w:trPr>
        <w:tc>
          <w:tcPr>
            <w:tcW w:w="2335" w:type="dxa"/>
          </w:tcPr>
          <w:p w14:paraId="3719687C" w14:textId="77777777" w:rsidR="00746C07" w:rsidRPr="00746C07" w:rsidRDefault="00746C07" w:rsidP="0053640A">
            <w:pPr>
              <w:rPr>
                <w:rFonts w:ascii="Arial" w:hAnsi="Arial" w:cs="Arial"/>
                <w:b/>
                <w:bCs/>
              </w:rPr>
            </w:pPr>
            <w:r w:rsidRPr="00746C07">
              <w:rPr>
                <w:rFonts w:ascii="Arial" w:hAnsi="Arial" w:cs="Arial"/>
                <w:b/>
                <w:bCs/>
              </w:rPr>
              <w:t>Effective Date</w:t>
            </w:r>
          </w:p>
        </w:tc>
        <w:tc>
          <w:tcPr>
            <w:tcW w:w="7015" w:type="dxa"/>
          </w:tcPr>
          <w:p w14:paraId="64CA3071" w14:textId="77777777" w:rsidR="00746C07" w:rsidRPr="00746C07" w:rsidRDefault="00746C07" w:rsidP="0053640A">
            <w:pPr>
              <w:rPr>
                <w:rFonts w:ascii="Arial" w:hAnsi="Arial" w:cs="Arial"/>
              </w:rPr>
            </w:pPr>
          </w:p>
        </w:tc>
      </w:tr>
      <w:tr w:rsidR="00746C07" w:rsidRPr="00746C07" w14:paraId="2158194A" w14:textId="77777777" w:rsidTr="00746C07">
        <w:trPr>
          <w:trHeight w:val="288"/>
        </w:trPr>
        <w:tc>
          <w:tcPr>
            <w:tcW w:w="2335" w:type="dxa"/>
          </w:tcPr>
          <w:p w14:paraId="19D4A983" w14:textId="77777777" w:rsidR="00746C07" w:rsidRPr="00746C07" w:rsidRDefault="00746C07" w:rsidP="0053640A">
            <w:pPr>
              <w:rPr>
                <w:rFonts w:ascii="Arial" w:hAnsi="Arial" w:cs="Arial"/>
                <w:b/>
                <w:bCs/>
              </w:rPr>
            </w:pPr>
            <w:r w:rsidRPr="00746C07">
              <w:rPr>
                <w:rFonts w:ascii="Arial" w:hAnsi="Arial" w:cs="Arial"/>
                <w:b/>
                <w:bCs/>
              </w:rPr>
              <w:t>Approved By</w:t>
            </w:r>
          </w:p>
        </w:tc>
        <w:tc>
          <w:tcPr>
            <w:tcW w:w="7015" w:type="dxa"/>
          </w:tcPr>
          <w:p w14:paraId="0E77B499" w14:textId="77777777" w:rsidR="00746C07" w:rsidRPr="00746C07" w:rsidRDefault="00746C07" w:rsidP="0053640A">
            <w:pPr>
              <w:rPr>
                <w:rFonts w:ascii="Arial" w:hAnsi="Arial" w:cs="Arial"/>
              </w:rPr>
            </w:pPr>
          </w:p>
        </w:tc>
      </w:tr>
      <w:tr w:rsidR="00746C07" w:rsidRPr="00746C07" w14:paraId="1AB2A3A5" w14:textId="77777777" w:rsidTr="00746C07">
        <w:trPr>
          <w:trHeight w:val="288"/>
        </w:trPr>
        <w:tc>
          <w:tcPr>
            <w:tcW w:w="2335" w:type="dxa"/>
          </w:tcPr>
          <w:p w14:paraId="4BCEFF34" w14:textId="77777777" w:rsidR="00746C07" w:rsidRPr="00746C07" w:rsidRDefault="00746C07" w:rsidP="0053640A">
            <w:pPr>
              <w:rPr>
                <w:rFonts w:ascii="Arial" w:hAnsi="Arial" w:cs="Arial"/>
                <w:b/>
                <w:bCs/>
              </w:rPr>
            </w:pPr>
            <w:r w:rsidRPr="00746C07">
              <w:rPr>
                <w:rFonts w:ascii="Arial" w:hAnsi="Arial" w:cs="Arial"/>
                <w:b/>
                <w:bCs/>
              </w:rPr>
              <w:t>Approval Date</w:t>
            </w:r>
          </w:p>
        </w:tc>
        <w:tc>
          <w:tcPr>
            <w:tcW w:w="7015" w:type="dxa"/>
          </w:tcPr>
          <w:p w14:paraId="5F214721" w14:textId="77777777" w:rsidR="00746C07" w:rsidRPr="00746C07" w:rsidRDefault="00746C07" w:rsidP="0053640A">
            <w:pPr>
              <w:rPr>
                <w:rFonts w:ascii="Arial" w:hAnsi="Arial" w:cs="Arial"/>
              </w:rPr>
            </w:pPr>
          </w:p>
        </w:tc>
      </w:tr>
    </w:tbl>
    <w:p w14:paraId="523C9E92" w14:textId="77777777" w:rsidR="00746C07" w:rsidRPr="00746C07" w:rsidRDefault="00746C07">
      <w:pPr>
        <w:rPr>
          <w:rFonts w:ascii="Arial" w:hAnsi="Arial" w:cs="Arial"/>
          <w:sz w:val="24"/>
          <w:szCs w:val="24"/>
        </w:rPr>
      </w:pPr>
    </w:p>
    <w:p w14:paraId="7A9C38A1" w14:textId="77777777" w:rsidR="00746C07" w:rsidRPr="00746C07" w:rsidRDefault="00746C07" w:rsidP="00FD4D54">
      <w:pPr>
        <w:spacing w:after="240"/>
        <w:jc w:val="both"/>
        <w:rPr>
          <w:rFonts w:ascii="Arial" w:hAnsi="Arial" w:cs="Arial"/>
          <w:b/>
          <w:bCs/>
          <w:u w:val="single"/>
        </w:rPr>
      </w:pPr>
      <w:r>
        <w:rPr>
          <w:rFonts w:ascii="Arial" w:hAnsi="Arial" w:cs="Arial"/>
          <w:b/>
          <w:bCs/>
          <w:u w:val="single"/>
        </w:rPr>
        <w:t>Purpose</w:t>
      </w:r>
    </w:p>
    <w:p w14:paraId="07DEAAA0" w14:textId="2AF13FC0" w:rsidR="00F21543" w:rsidRDefault="00F21543" w:rsidP="00FD4D54">
      <w:pPr>
        <w:spacing w:after="240"/>
        <w:jc w:val="both"/>
        <w:rPr>
          <w:rFonts w:ascii="Arial" w:hAnsi="Arial" w:cs="Arial"/>
        </w:rPr>
      </w:pPr>
      <w:r>
        <w:rPr>
          <w:rFonts w:ascii="Arial" w:hAnsi="Arial" w:cs="Arial"/>
        </w:rPr>
        <w:t xml:space="preserve">Adopt a policy that </w:t>
      </w:r>
      <w:r w:rsidRPr="00F21543">
        <w:rPr>
          <w:rFonts w:ascii="Arial" w:hAnsi="Arial" w:cs="Arial"/>
        </w:rPr>
        <w:t>full</w:t>
      </w:r>
      <w:r>
        <w:rPr>
          <w:rFonts w:ascii="Arial" w:hAnsi="Arial" w:cs="Arial"/>
        </w:rPr>
        <w:t>y</w:t>
      </w:r>
      <w:r w:rsidRPr="00F21543">
        <w:rPr>
          <w:rFonts w:ascii="Arial" w:hAnsi="Arial" w:cs="Arial"/>
        </w:rPr>
        <w:t xml:space="preserve"> compl</w:t>
      </w:r>
      <w:r>
        <w:rPr>
          <w:rFonts w:ascii="Arial" w:hAnsi="Arial" w:cs="Arial"/>
        </w:rPr>
        <w:t>ies</w:t>
      </w:r>
      <w:r w:rsidRPr="00F21543">
        <w:rPr>
          <w:rFonts w:ascii="Arial" w:hAnsi="Arial" w:cs="Arial"/>
        </w:rPr>
        <w:t xml:space="preserve"> with the Americans with Disabilities Act of 1990</w:t>
      </w:r>
      <w:r>
        <w:rPr>
          <w:rFonts w:ascii="Arial" w:hAnsi="Arial" w:cs="Arial"/>
        </w:rPr>
        <w:t xml:space="preserve"> to e</w:t>
      </w:r>
      <w:r w:rsidRPr="00F21543">
        <w:rPr>
          <w:rFonts w:ascii="Arial" w:hAnsi="Arial" w:cs="Arial"/>
        </w:rPr>
        <w:t xml:space="preserve">nsure </w:t>
      </w:r>
      <w:r>
        <w:rPr>
          <w:rFonts w:ascii="Arial" w:hAnsi="Arial" w:cs="Arial"/>
        </w:rPr>
        <w:t xml:space="preserve">that </w:t>
      </w:r>
      <w:r w:rsidRPr="00F21543">
        <w:rPr>
          <w:rFonts w:ascii="Arial" w:hAnsi="Arial" w:cs="Arial"/>
        </w:rPr>
        <w:t xml:space="preserve">all transit services </w:t>
      </w:r>
      <w:r>
        <w:rPr>
          <w:rFonts w:ascii="Arial" w:hAnsi="Arial" w:cs="Arial"/>
        </w:rPr>
        <w:t>do</w:t>
      </w:r>
      <w:r w:rsidRPr="00F21543">
        <w:rPr>
          <w:rFonts w:ascii="Arial" w:hAnsi="Arial" w:cs="Arial"/>
        </w:rPr>
        <w:t xml:space="preserve"> not discriminate against persons with disabilities.</w:t>
      </w:r>
    </w:p>
    <w:p w14:paraId="58C099F3" w14:textId="7E89CF32" w:rsidR="00746C07" w:rsidRPr="00746C07" w:rsidRDefault="00746C07" w:rsidP="00FD4D54">
      <w:pPr>
        <w:spacing w:after="240"/>
        <w:jc w:val="both"/>
        <w:rPr>
          <w:rFonts w:ascii="Arial" w:hAnsi="Arial" w:cs="Arial"/>
          <w:b/>
          <w:bCs/>
          <w:u w:val="single"/>
        </w:rPr>
      </w:pPr>
      <w:r w:rsidRPr="00746C07">
        <w:rPr>
          <w:rFonts w:ascii="Arial" w:hAnsi="Arial" w:cs="Arial"/>
          <w:b/>
          <w:bCs/>
          <w:u w:val="single"/>
        </w:rPr>
        <w:t>Definitions</w:t>
      </w:r>
    </w:p>
    <w:p w14:paraId="34A184E4" w14:textId="0AF6C4E8" w:rsidR="00F21543" w:rsidRPr="00F21543" w:rsidRDefault="00F21543" w:rsidP="00FD4D54">
      <w:pPr>
        <w:spacing w:after="240"/>
        <w:jc w:val="both"/>
        <w:rPr>
          <w:rFonts w:ascii="Arial" w:hAnsi="Arial" w:cs="Arial"/>
        </w:rPr>
      </w:pPr>
      <w:r>
        <w:rPr>
          <w:rFonts w:ascii="Arial" w:hAnsi="Arial" w:cs="Arial"/>
          <w:i/>
          <w:iCs/>
        </w:rPr>
        <w:t>ADA (</w:t>
      </w:r>
      <w:r w:rsidRPr="00F21543">
        <w:rPr>
          <w:rFonts w:ascii="Arial" w:hAnsi="Arial" w:cs="Arial"/>
          <w:i/>
          <w:iCs/>
        </w:rPr>
        <w:t>Americans with Disabilities</w:t>
      </w:r>
      <w:r>
        <w:rPr>
          <w:rFonts w:ascii="Arial" w:hAnsi="Arial" w:cs="Arial"/>
          <w:i/>
          <w:iCs/>
        </w:rPr>
        <w:t xml:space="preserve"> Act</w:t>
      </w:r>
      <w:r w:rsidR="00273B67">
        <w:rPr>
          <w:rFonts w:ascii="Arial" w:hAnsi="Arial" w:cs="Arial"/>
          <w:i/>
          <w:iCs/>
        </w:rPr>
        <w:t>)</w:t>
      </w:r>
      <w:r w:rsidRPr="00F21543">
        <w:rPr>
          <w:rFonts w:ascii="Arial" w:hAnsi="Arial" w:cs="Arial"/>
          <w:i/>
          <w:iCs/>
        </w:rPr>
        <w:t>:</w:t>
      </w:r>
      <w:r>
        <w:rPr>
          <w:rFonts w:ascii="Arial" w:hAnsi="Arial" w:cs="Arial"/>
        </w:rPr>
        <w:t xml:space="preserve"> </w:t>
      </w:r>
      <w:r w:rsidRPr="00F21543">
        <w:rPr>
          <w:rFonts w:ascii="Arial" w:hAnsi="Arial" w:cs="Arial"/>
        </w:rPr>
        <w:t>Passed by Congress in 1990, this act mandates equal opportunities for persons with disabilities in the areas of employment, transportation, communications</w:t>
      </w:r>
      <w:r w:rsidR="00273B67">
        <w:rPr>
          <w:rFonts w:ascii="Arial" w:hAnsi="Arial" w:cs="Arial"/>
        </w:rPr>
        <w:t>,</w:t>
      </w:r>
      <w:r w:rsidRPr="00F21543">
        <w:rPr>
          <w:rFonts w:ascii="Arial" w:hAnsi="Arial" w:cs="Arial"/>
        </w:rPr>
        <w:t xml:space="preserve"> and public accommodations. Under th</w:t>
      </w:r>
      <w:r>
        <w:rPr>
          <w:rFonts w:ascii="Arial" w:hAnsi="Arial" w:cs="Arial"/>
        </w:rPr>
        <w:t>e</w:t>
      </w:r>
      <w:r w:rsidRPr="00F21543">
        <w:rPr>
          <w:rFonts w:ascii="Arial" w:hAnsi="Arial" w:cs="Arial"/>
        </w:rPr>
        <w:t xml:space="preserve"> Act, most transportation providers are </w:t>
      </w:r>
      <w:bookmarkStart w:id="0" w:name="_GoBack"/>
      <w:r w:rsidRPr="00F21543">
        <w:rPr>
          <w:rFonts w:ascii="Arial" w:hAnsi="Arial" w:cs="Arial"/>
        </w:rPr>
        <w:t>obliged to purchase lift-equipped vehicles for their fixed route services and must assure system-</w:t>
      </w:r>
      <w:bookmarkEnd w:id="0"/>
      <w:r w:rsidRPr="00F21543">
        <w:rPr>
          <w:rFonts w:ascii="Arial" w:hAnsi="Arial" w:cs="Arial"/>
        </w:rPr>
        <w:t>wide accessibility of their demand response services to persons with disabilities. Public transit providers also must supplement their fixed route services with complementary paratransit services for those persons unable to use fixed route service</w:t>
      </w:r>
      <w:r>
        <w:rPr>
          <w:rFonts w:ascii="Arial" w:hAnsi="Arial" w:cs="Arial"/>
        </w:rPr>
        <w:t>s</w:t>
      </w:r>
      <w:r w:rsidRPr="00F21543">
        <w:rPr>
          <w:rFonts w:ascii="Arial" w:hAnsi="Arial" w:cs="Arial"/>
        </w:rPr>
        <w:t xml:space="preserve"> because of their disability.</w:t>
      </w:r>
    </w:p>
    <w:p w14:paraId="5316C740" w14:textId="6B7CFA77" w:rsidR="00746C07" w:rsidRPr="00746C07" w:rsidRDefault="00746C07" w:rsidP="00FD4D54">
      <w:pPr>
        <w:spacing w:after="240"/>
        <w:jc w:val="both"/>
        <w:rPr>
          <w:rFonts w:ascii="Arial" w:hAnsi="Arial" w:cs="Arial"/>
          <w:b/>
          <w:bCs/>
          <w:u w:val="single"/>
        </w:rPr>
      </w:pPr>
      <w:r w:rsidRPr="00746C07">
        <w:rPr>
          <w:rFonts w:ascii="Arial" w:hAnsi="Arial" w:cs="Arial"/>
          <w:b/>
          <w:bCs/>
          <w:u w:val="single"/>
        </w:rPr>
        <w:t>Procedure</w:t>
      </w:r>
    </w:p>
    <w:p w14:paraId="68288DA7" w14:textId="5FF1F9E0" w:rsidR="00A7393D" w:rsidRPr="00F21543" w:rsidRDefault="00E278C3" w:rsidP="00A7393D">
      <w:pPr>
        <w:spacing w:after="240"/>
        <w:jc w:val="both"/>
        <w:rPr>
          <w:rFonts w:ascii="Arial" w:hAnsi="Arial" w:cs="Arial"/>
        </w:rPr>
      </w:pPr>
      <w:r w:rsidRPr="00E278C3">
        <w:rPr>
          <w:rFonts w:ascii="Arial" w:hAnsi="Arial" w:cs="Arial"/>
        </w:rPr>
        <w:t>Dev</w:t>
      </w:r>
      <w:r>
        <w:rPr>
          <w:rFonts w:ascii="Arial" w:hAnsi="Arial" w:cs="Arial"/>
        </w:rPr>
        <w:t>elop a policy describing how the transit agency will comply with the A</w:t>
      </w:r>
      <w:r w:rsidR="00A7393D">
        <w:rPr>
          <w:rFonts w:ascii="Arial" w:hAnsi="Arial" w:cs="Arial"/>
        </w:rPr>
        <w:t xml:space="preserve">mericans with Disabilities Act of 1990.  Policy topics should include employment, public services, public accommodations, and telecommunications.  </w:t>
      </w:r>
      <w:r w:rsidR="00F21543" w:rsidRPr="00E278C3">
        <w:rPr>
          <w:rFonts w:ascii="Arial" w:hAnsi="Arial" w:cs="Arial"/>
        </w:rPr>
        <w:t xml:space="preserve">No person shall be denied access to transit service, programs, or activities </w:t>
      </w:r>
      <w:r w:rsidR="00A7393D">
        <w:rPr>
          <w:rFonts w:ascii="Arial" w:hAnsi="Arial" w:cs="Arial"/>
        </w:rPr>
        <w:t>due to</w:t>
      </w:r>
      <w:r w:rsidR="00F21543" w:rsidRPr="00E278C3">
        <w:rPr>
          <w:rFonts w:ascii="Arial" w:hAnsi="Arial" w:cs="Arial"/>
        </w:rPr>
        <w:t xml:space="preserve"> a disability.</w:t>
      </w:r>
      <w:r w:rsidR="00A7393D">
        <w:rPr>
          <w:rFonts w:ascii="Arial" w:hAnsi="Arial" w:cs="Arial"/>
        </w:rPr>
        <w:t xml:space="preserve">  P</w:t>
      </w:r>
      <w:r w:rsidR="00A7393D" w:rsidRPr="00E278C3">
        <w:rPr>
          <w:rFonts w:ascii="Arial" w:hAnsi="Arial" w:cs="Arial"/>
        </w:rPr>
        <w:t>olicies</w:t>
      </w:r>
      <w:r w:rsidR="00A7393D">
        <w:rPr>
          <w:rFonts w:ascii="Arial" w:hAnsi="Arial" w:cs="Arial"/>
        </w:rPr>
        <w:t xml:space="preserve"> </w:t>
      </w:r>
      <w:r w:rsidR="00A7393D" w:rsidRPr="00E278C3">
        <w:rPr>
          <w:rFonts w:ascii="Arial" w:hAnsi="Arial" w:cs="Arial"/>
        </w:rPr>
        <w:t xml:space="preserve">and procedures </w:t>
      </w:r>
      <w:r w:rsidR="00A7393D">
        <w:rPr>
          <w:rFonts w:ascii="Arial" w:hAnsi="Arial" w:cs="Arial"/>
        </w:rPr>
        <w:t>should be established to</w:t>
      </w:r>
      <w:r w:rsidR="00A7393D" w:rsidRPr="00E278C3">
        <w:rPr>
          <w:rFonts w:ascii="Arial" w:hAnsi="Arial" w:cs="Arial"/>
        </w:rPr>
        <w:t xml:space="preserve"> ensure equal access to individuals with disabilities</w:t>
      </w:r>
      <w:r w:rsidR="00A7393D">
        <w:rPr>
          <w:rFonts w:ascii="Arial" w:hAnsi="Arial" w:cs="Arial"/>
        </w:rPr>
        <w:t xml:space="preserve"> in an integrated setting</w:t>
      </w:r>
      <w:r w:rsidR="00A7393D" w:rsidRPr="00E278C3">
        <w:rPr>
          <w:rFonts w:ascii="Arial" w:hAnsi="Arial" w:cs="Arial"/>
        </w:rPr>
        <w:t>.</w:t>
      </w:r>
      <w:r w:rsidR="00A7393D" w:rsidRPr="00A7393D">
        <w:rPr>
          <w:rFonts w:ascii="Arial" w:hAnsi="Arial" w:cs="Arial"/>
        </w:rPr>
        <w:t xml:space="preserve"> </w:t>
      </w:r>
      <w:r w:rsidR="00A7393D">
        <w:rPr>
          <w:rFonts w:ascii="Arial" w:hAnsi="Arial" w:cs="Arial"/>
        </w:rPr>
        <w:t>The agency should</w:t>
      </w:r>
      <w:r w:rsidR="00A7393D" w:rsidRPr="00A7393D">
        <w:rPr>
          <w:rFonts w:ascii="Arial" w:hAnsi="Arial" w:cs="Arial"/>
        </w:rPr>
        <w:t xml:space="preserve"> operate so that</w:t>
      </w:r>
      <w:r w:rsidR="00A7393D">
        <w:rPr>
          <w:rFonts w:ascii="Arial" w:hAnsi="Arial" w:cs="Arial"/>
        </w:rPr>
        <w:t xml:space="preserve"> </w:t>
      </w:r>
      <w:r w:rsidR="00A7393D" w:rsidRPr="00A7393D">
        <w:rPr>
          <w:rFonts w:ascii="Arial" w:hAnsi="Arial" w:cs="Arial"/>
        </w:rPr>
        <w:t xml:space="preserve">the </w:t>
      </w:r>
      <w:r w:rsidR="00A7393D">
        <w:rPr>
          <w:rFonts w:ascii="Arial" w:hAnsi="Arial" w:cs="Arial"/>
        </w:rPr>
        <w:t xml:space="preserve">transit </w:t>
      </w:r>
      <w:r w:rsidR="00A7393D" w:rsidRPr="00A7393D">
        <w:rPr>
          <w:rFonts w:ascii="Arial" w:hAnsi="Arial" w:cs="Arial"/>
        </w:rPr>
        <w:t xml:space="preserve">system is </w:t>
      </w:r>
      <w:r w:rsidR="00A7393D">
        <w:rPr>
          <w:rFonts w:ascii="Arial" w:hAnsi="Arial" w:cs="Arial"/>
        </w:rPr>
        <w:t xml:space="preserve">both </w:t>
      </w:r>
      <w:r w:rsidR="00A7393D" w:rsidRPr="00A7393D">
        <w:rPr>
          <w:rFonts w:ascii="Arial" w:hAnsi="Arial" w:cs="Arial"/>
        </w:rPr>
        <w:t>accessible to and usable by individuals with disabilities</w:t>
      </w:r>
      <w:r w:rsidR="00A7393D">
        <w:rPr>
          <w:rFonts w:ascii="Arial" w:hAnsi="Arial" w:cs="Arial"/>
        </w:rPr>
        <w:t xml:space="preserve"> and should offer auxiliary aids and services to ensure effective communication when needed.</w:t>
      </w:r>
    </w:p>
    <w:p w14:paraId="4286614C" w14:textId="59859EB5" w:rsidR="00A7393D" w:rsidRDefault="00A7393D" w:rsidP="00A7393D">
      <w:pPr>
        <w:spacing w:after="240"/>
        <w:jc w:val="both"/>
        <w:rPr>
          <w:rFonts w:ascii="Arial" w:hAnsi="Arial" w:cs="Arial"/>
        </w:rPr>
      </w:pPr>
      <w:r>
        <w:rPr>
          <w:rFonts w:ascii="Arial" w:hAnsi="Arial" w:cs="Arial"/>
        </w:rPr>
        <w:t>No</w:t>
      </w:r>
      <w:r w:rsidRPr="00A7393D">
        <w:rPr>
          <w:rFonts w:ascii="Arial" w:hAnsi="Arial" w:cs="Arial"/>
        </w:rPr>
        <w:t xml:space="preserve"> special charges </w:t>
      </w:r>
      <w:r>
        <w:rPr>
          <w:rFonts w:ascii="Arial" w:hAnsi="Arial" w:cs="Arial"/>
        </w:rPr>
        <w:t>should be assessed to individuals</w:t>
      </w:r>
      <w:r w:rsidRPr="00A7393D">
        <w:rPr>
          <w:rFonts w:ascii="Arial" w:hAnsi="Arial" w:cs="Arial"/>
        </w:rPr>
        <w:t xml:space="preserve"> with disabilities </w:t>
      </w:r>
      <w:r>
        <w:rPr>
          <w:rFonts w:ascii="Arial" w:hAnsi="Arial" w:cs="Arial"/>
        </w:rPr>
        <w:t>even if</w:t>
      </w:r>
      <w:r w:rsidRPr="00A7393D">
        <w:rPr>
          <w:rFonts w:ascii="Arial" w:hAnsi="Arial" w:cs="Arial"/>
        </w:rPr>
        <w:t xml:space="preserve"> modifications </w:t>
      </w:r>
      <w:r>
        <w:rPr>
          <w:rFonts w:ascii="Arial" w:hAnsi="Arial" w:cs="Arial"/>
        </w:rPr>
        <w:t xml:space="preserve">are </w:t>
      </w:r>
      <w:r w:rsidRPr="00A7393D">
        <w:rPr>
          <w:rFonts w:ascii="Arial" w:hAnsi="Arial" w:cs="Arial"/>
        </w:rPr>
        <w:t xml:space="preserve">required for program accessibility. </w:t>
      </w:r>
      <w:r>
        <w:rPr>
          <w:rFonts w:ascii="Arial" w:hAnsi="Arial" w:cs="Arial"/>
        </w:rPr>
        <w:t>The agency should not</w:t>
      </w:r>
      <w:r w:rsidRPr="00E278C3">
        <w:rPr>
          <w:rFonts w:ascii="Arial" w:hAnsi="Arial" w:cs="Arial"/>
        </w:rPr>
        <w:t xml:space="preserve"> require an individual with a disability to accept a special accommodation if the individual </w:t>
      </w:r>
      <w:r>
        <w:rPr>
          <w:rFonts w:ascii="Arial" w:hAnsi="Arial" w:cs="Arial"/>
        </w:rPr>
        <w:t>declines</w:t>
      </w:r>
      <w:r w:rsidRPr="00E278C3">
        <w:rPr>
          <w:rFonts w:ascii="Arial" w:hAnsi="Arial" w:cs="Arial"/>
        </w:rPr>
        <w:t xml:space="preserve"> it.</w:t>
      </w:r>
    </w:p>
    <w:p w14:paraId="76266D01" w14:textId="02BF8797" w:rsidR="007E3FE3" w:rsidRDefault="007E3FE3" w:rsidP="00A7393D">
      <w:pPr>
        <w:spacing w:after="240"/>
        <w:jc w:val="both"/>
        <w:rPr>
          <w:rFonts w:ascii="Arial" w:hAnsi="Arial" w:cs="Arial"/>
        </w:rPr>
      </w:pPr>
      <w:r w:rsidRPr="007E3FE3">
        <w:rPr>
          <w:rFonts w:ascii="Arial" w:hAnsi="Arial" w:cs="Arial"/>
        </w:rPr>
        <w:t xml:space="preserve">If the transit agency is part of a larger organization, the </w:t>
      </w:r>
      <w:r>
        <w:rPr>
          <w:rFonts w:ascii="Arial" w:hAnsi="Arial" w:cs="Arial"/>
        </w:rPr>
        <w:t>ADA</w:t>
      </w:r>
      <w:r w:rsidRPr="007E3FE3">
        <w:rPr>
          <w:rFonts w:ascii="Arial" w:hAnsi="Arial" w:cs="Arial"/>
        </w:rPr>
        <w:t xml:space="preserve"> Policy may tie in with their policy.  </w:t>
      </w:r>
    </w:p>
    <w:p w14:paraId="397A1C49" w14:textId="77777777" w:rsidR="00746C07" w:rsidRPr="00746C07" w:rsidRDefault="00746C07" w:rsidP="00FD4D54">
      <w:pPr>
        <w:spacing w:after="240"/>
        <w:jc w:val="both"/>
        <w:rPr>
          <w:rFonts w:ascii="Arial" w:hAnsi="Arial" w:cs="Arial"/>
          <w:b/>
          <w:bCs/>
          <w:u w:val="single"/>
        </w:rPr>
      </w:pPr>
      <w:r w:rsidRPr="00746C07">
        <w:rPr>
          <w:rFonts w:ascii="Arial" w:hAnsi="Arial" w:cs="Arial"/>
          <w:b/>
          <w:bCs/>
          <w:u w:val="single"/>
        </w:rPr>
        <w:t>Responsibilities</w:t>
      </w:r>
    </w:p>
    <w:p w14:paraId="2E187E24" w14:textId="0B651147" w:rsidR="008C72DB" w:rsidRPr="00273B67" w:rsidRDefault="00F21543" w:rsidP="00273B67">
      <w:pPr>
        <w:spacing w:after="240"/>
        <w:jc w:val="both"/>
        <w:rPr>
          <w:rFonts w:ascii="Arial" w:hAnsi="Arial" w:cs="Arial"/>
          <w:highlight w:val="yellow"/>
        </w:rPr>
      </w:pPr>
      <w:r w:rsidRPr="00F21543">
        <w:rPr>
          <w:rFonts w:ascii="Arial" w:hAnsi="Arial" w:cs="Arial"/>
        </w:rPr>
        <w:t xml:space="preserve">The </w:t>
      </w:r>
      <w:r w:rsidR="00273B67">
        <w:rPr>
          <w:rFonts w:ascii="Arial" w:hAnsi="Arial" w:cs="Arial"/>
        </w:rPr>
        <w:t>Transit</w:t>
      </w:r>
      <w:r w:rsidRPr="00F21543">
        <w:rPr>
          <w:rFonts w:ascii="Arial" w:hAnsi="Arial" w:cs="Arial"/>
        </w:rPr>
        <w:t xml:space="preserve"> Director and the Governing Board </w:t>
      </w:r>
      <w:r w:rsidR="00273B67">
        <w:rPr>
          <w:rFonts w:ascii="Arial" w:hAnsi="Arial" w:cs="Arial"/>
        </w:rPr>
        <w:t xml:space="preserve">are </w:t>
      </w:r>
      <w:r w:rsidR="00273B67" w:rsidRPr="00563255">
        <w:rPr>
          <w:rFonts w:ascii="Arial" w:hAnsi="Arial" w:cs="Arial"/>
        </w:rPr>
        <w:t>responsible for compliance</w:t>
      </w:r>
      <w:r w:rsidR="00273B67">
        <w:rPr>
          <w:rFonts w:ascii="Arial" w:hAnsi="Arial" w:cs="Arial"/>
        </w:rPr>
        <w:t xml:space="preserve"> with this policy</w:t>
      </w:r>
      <w:r w:rsidR="00273B67" w:rsidRPr="00563255">
        <w:rPr>
          <w:rFonts w:ascii="Arial" w:hAnsi="Arial" w:cs="Arial"/>
        </w:rPr>
        <w:t>.</w:t>
      </w:r>
    </w:p>
    <w:p w14:paraId="36C30696" w14:textId="77777777" w:rsidR="009E2FA6" w:rsidRDefault="009E2FA6">
      <w:pPr>
        <w:rPr>
          <w:rFonts w:ascii="Arial" w:hAnsi="Arial" w:cs="Arial"/>
          <w:b/>
          <w:bCs/>
          <w:u w:val="single"/>
        </w:rPr>
      </w:pPr>
    </w:p>
    <w:p w14:paraId="265FD1CF" w14:textId="77777777" w:rsidR="009E2FA6" w:rsidRDefault="009E2FA6">
      <w:pPr>
        <w:rPr>
          <w:rFonts w:ascii="Arial" w:hAnsi="Arial" w:cs="Arial"/>
          <w:b/>
          <w:bCs/>
          <w:u w:val="single"/>
        </w:rPr>
      </w:pPr>
    </w:p>
    <w:p w14:paraId="2427B18A" w14:textId="72E06A6D" w:rsidR="00746C07" w:rsidRDefault="00746C07">
      <w:pPr>
        <w:rPr>
          <w:rFonts w:ascii="Arial" w:hAnsi="Arial" w:cs="Arial"/>
          <w:b/>
          <w:bCs/>
          <w:u w:val="single"/>
        </w:rPr>
      </w:pPr>
      <w:r w:rsidRPr="00746C07">
        <w:rPr>
          <w:rFonts w:ascii="Arial" w:hAnsi="Arial" w:cs="Arial"/>
          <w:b/>
          <w:bCs/>
          <w:u w:val="single"/>
        </w:rPr>
        <w:lastRenderedPageBreak/>
        <w:t>Example</w:t>
      </w:r>
    </w:p>
    <w:p w14:paraId="0D90388B" w14:textId="6DF5ABC9" w:rsidR="002D07BD" w:rsidRPr="002B0EE6" w:rsidRDefault="002D07BD" w:rsidP="002D07BD">
      <w:pPr>
        <w:jc w:val="both"/>
        <w:rPr>
          <w:rFonts w:ascii="Arial" w:hAnsi="Arial" w:cs="Arial"/>
          <w:i/>
          <w:iCs/>
        </w:rPr>
      </w:pPr>
      <w:r w:rsidRPr="002B0EE6">
        <w:rPr>
          <w:rFonts w:ascii="Arial" w:hAnsi="Arial" w:cs="Arial"/>
          <w:b/>
          <w:i/>
          <w:iCs/>
        </w:rPr>
        <w:t>Procedures to ensure lift vehicle availability</w:t>
      </w:r>
      <w:r w:rsidRPr="002B0EE6">
        <w:rPr>
          <w:rFonts w:ascii="Arial" w:hAnsi="Arial" w:cs="Arial"/>
          <w:i/>
          <w:iCs/>
        </w:rPr>
        <w:t xml:space="preserve">: It is the policy of </w:t>
      </w:r>
      <w:r w:rsidR="00273B67" w:rsidRPr="002B0EE6">
        <w:rPr>
          <w:rFonts w:ascii="Arial" w:hAnsi="Arial" w:cs="Arial"/>
          <w:i/>
          <w:iCs/>
          <w:u w:val="single"/>
        </w:rPr>
        <w:t>AGENCY NAME</w:t>
      </w:r>
      <w:r w:rsidR="00273B67" w:rsidRPr="002B0EE6">
        <w:rPr>
          <w:rFonts w:ascii="Arial" w:hAnsi="Arial" w:cs="Arial"/>
          <w:i/>
          <w:iCs/>
        </w:rPr>
        <w:t xml:space="preserve"> </w:t>
      </w:r>
      <w:r w:rsidRPr="002B0EE6">
        <w:rPr>
          <w:rFonts w:ascii="Arial" w:hAnsi="Arial" w:cs="Arial"/>
          <w:i/>
          <w:iCs/>
        </w:rPr>
        <w:t xml:space="preserve">to have at least one lift equipped vehicle and a back-up lift equipped vehicle available for our </w:t>
      </w:r>
      <w:proofErr w:type="gramStart"/>
      <w:r w:rsidRPr="002B0EE6">
        <w:rPr>
          <w:rFonts w:ascii="Arial" w:hAnsi="Arial" w:cs="Arial"/>
          <w:i/>
          <w:iCs/>
        </w:rPr>
        <w:t>5310</w:t>
      </w:r>
      <w:r w:rsidR="00853871" w:rsidRPr="002B0EE6">
        <w:rPr>
          <w:rFonts w:ascii="Arial" w:hAnsi="Arial" w:cs="Arial"/>
          <w:i/>
          <w:iCs/>
        </w:rPr>
        <w:t xml:space="preserve"> </w:t>
      </w:r>
      <w:r w:rsidRPr="002B0EE6">
        <w:rPr>
          <w:rFonts w:ascii="Arial" w:hAnsi="Arial" w:cs="Arial"/>
          <w:i/>
          <w:iCs/>
        </w:rPr>
        <w:t>transportation</w:t>
      </w:r>
      <w:proofErr w:type="gramEnd"/>
      <w:r w:rsidRPr="002B0EE6">
        <w:rPr>
          <w:rFonts w:ascii="Arial" w:hAnsi="Arial" w:cs="Arial"/>
          <w:i/>
          <w:iCs/>
        </w:rPr>
        <w:t xml:space="preserve"> program.  When a lift equipped vehicle becomes unavailable or one is not in our program</w:t>
      </w:r>
      <w:r w:rsidR="00CF6B32" w:rsidRPr="002B0EE6">
        <w:rPr>
          <w:rFonts w:ascii="Arial" w:hAnsi="Arial" w:cs="Arial"/>
          <w:i/>
          <w:iCs/>
        </w:rPr>
        <w:t>,</w:t>
      </w:r>
      <w:r w:rsidRPr="002B0EE6">
        <w:rPr>
          <w:rFonts w:ascii="Arial" w:hAnsi="Arial" w:cs="Arial"/>
          <w:i/>
          <w:iCs/>
        </w:rPr>
        <w:t xml:space="preserve"> </w:t>
      </w:r>
      <w:r w:rsidR="00273B67" w:rsidRPr="002B0EE6">
        <w:rPr>
          <w:rFonts w:ascii="Arial" w:hAnsi="Arial" w:cs="Arial"/>
          <w:i/>
          <w:iCs/>
          <w:u w:val="single"/>
        </w:rPr>
        <w:t>AGENCY NAME</w:t>
      </w:r>
      <w:r w:rsidRPr="002B0EE6">
        <w:rPr>
          <w:rFonts w:ascii="Arial" w:hAnsi="Arial" w:cs="Arial"/>
          <w:i/>
          <w:iCs/>
        </w:rPr>
        <w:t xml:space="preserve"> will contact another local 5310 </w:t>
      </w:r>
      <w:proofErr w:type="gramStart"/>
      <w:r w:rsidRPr="002B0EE6">
        <w:rPr>
          <w:rFonts w:ascii="Arial" w:hAnsi="Arial" w:cs="Arial"/>
          <w:i/>
          <w:iCs/>
        </w:rPr>
        <w:t>provider</w:t>
      </w:r>
      <w:proofErr w:type="gramEnd"/>
      <w:r w:rsidRPr="002B0EE6">
        <w:rPr>
          <w:rFonts w:ascii="Arial" w:hAnsi="Arial" w:cs="Arial"/>
          <w:i/>
          <w:iCs/>
        </w:rPr>
        <w:t>, the local rural public transportation provider</w:t>
      </w:r>
      <w:r w:rsidR="00CF6B32" w:rsidRPr="002B0EE6">
        <w:rPr>
          <w:rFonts w:ascii="Arial" w:hAnsi="Arial" w:cs="Arial"/>
          <w:i/>
          <w:iCs/>
        </w:rPr>
        <w:t>,</w:t>
      </w:r>
      <w:r w:rsidRPr="002B0EE6">
        <w:rPr>
          <w:rFonts w:ascii="Arial" w:hAnsi="Arial" w:cs="Arial"/>
          <w:i/>
          <w:iCs/>
        </w:rPr>
        <w:t xml:space="preserve"> or a local private provider if available.  If </w:t>
      </w:r>
      <w:r w:rsidR="00273B67" w:rsidRPr="002B0EE6">
        <w:rPr>
          <w:rFonts w:ascii="Arial" w:hAnsi="Arial" w:cs="Arial"/>
          <w:i/>
          <w:iCs/>
          <w:u w:val="single"/>
        </w:rPr>
        <w:t>AGENCY NAME</w:t>
      </w:r>
      <w:r w:rsidRPr="002B0EE6">
        <w:rPr>
          <w:rFonts w:ascii="Arial" w:hAnsi="Arial" w:cs="Arial"/>
          <w:i/>
          <w:iCs/>
        </w:rPr>
        <w:t xml:space="preserve"> is not able to provide the transportation services through either of these means we will schedule the request for the earliest date a lift equipped vehicle will be available.</w:t>
      </w:r>
    </w:p>
    <w:p w14:paraId="5663179F" w14:textId="26C96074" w:rsidR="002D07BD" w:rsidRPr="002B0EE6" w:rsidRDefault="002D07BD" w:rsidP="002D07BD">
      <w:pPr>
        <w:jc w:val="both"/>
        <w:rPr>
          <w:rFonts w:ascii="Arial" w:hAnsi="Arial" w:cs="Arial"/>
          <w:i/>
          <w:iCs/>
        </w:rPr>
      </w:pPr>
      <w:r w:rsidRPr="002B0EE6">
        <w:rPr>
          <w:rFonts w:ascii="Arial" w:hAnsi="Arial" w:cs="Arial"/>
          <w:b/>
          <w:i/>
          <w:iCs/>
        </w:rPr>
        <w:t xml:space="preserve">Maintenance of </w:t>
      </w:r>
      <w:r w:rsidR="00E16911" w:rsidRPr="002B0EE6">
        <w:rPr>
          <w:rFonts w:ascii="Arial" w:hAnsi="Arial" w:cs="Arial"/>
          <w:b/>
          <w:i/>
          <w:iCs/>
        </w:rPr>
        <w:t>a</w:t>
      </w:r>
      <w:r w:rsidRPr="002B0EE6">
        <w:rPr>
          <w:rFonts w:ascii="Arial" w:hAnsi="Arial" w:cs="Arial"/>
          <w:b/>
          <w:i/>
          <w:iCs/>
        </w:rPr>
        <w:t xml:space="preserve">ccessibility &amp; ADA </w:t>
      </w:r>
      <w:r w:rsidR="00E16911" w:rsidRPr="002B0EE6">
        <w:rPr>
          <w:rFonts w:ascii="Arial" w:hAnsi="Arial" w:cs="Arial"/>
          <w:b/>
          <w:i/>
          <w:iCs/>
        </w:rPr>
        <w:t>e</w:t>
      </w:r>
      <w:r w:rsidRPr="002B0EE6">
        <w:rPr>
          <w:rFonts w:ascii="Arial" w:hAnsi="Arial" w:cs="Arial"/>
          <w:b/>
          <w:i/>
          <w:iCs/>
        </w:rPr>
        <w:t xml:space="preserve">quipment: </w:t>
      </w:r>
      <w:r w:rsidR="00273B67" w:rsidRPr="002B0EE6">
        <w:rPr>
          <w:rFonts w:ascii="Arial" w:hAnsi="Arial" w:cs="Arial"/>
          <w:i/>
          <w:iCs/>
          <w:u w:val="single"/>
        </w:rPr>
        <w:t>AGENCY NAME</w:t>
      </w:r>
      <w:r w:rsidRPr="002B0EE6">
        <w:rPr>
          <w:rFonts w:ascii="Arial" w:hAnsi="Arial" w:cs="Arial"/>
          <w:i/>
          <w:iCs/>
        </w:rPr>
        <w:t xml:space="preserve"> will ensure that the Preventative Maintenance Plan will include accessibility and ADA equipment to be maintained according to the manufacture recommended standards as found in the owner’s manual.  A copy of the checklist of service to be performed must include belts, seats, ramps, signage, emergency exits, securement devices, lifts, etc., with </w:t>
      </w:r>
      <w:r w:rsidR="00CF6B32" w:rsidRPr="002B0EE6">
        <w:rPr>
          <w:rFonts w:ascii="Arial" w:hAnsi="Arial" w:cs="Arial"/>
          <w:i/>
          <w:iCs/>
          <w:u w:val="single"/>
        </w:rPr>
        <w:t>AGENCY NAME</w:t>
      </w:r>
      <w:r w:rsidRPr="002B0EE6">
        <w:rPr>
          <w:rFonts w:ascii="Arial" w:hAnsi="Arial" w:cs="Arial"/>
          <w:i/>
          <w:iCs/>
        </w:rPr>
        <w:t xml:space="preserve"> printed at the top. </w:t>
      </w:r>
    </w:p>
    <w:p w14:paraId="0FF23657" w14:textId="68E6E2E6" w:rsidR="002D07BD" w:rsidRPr="002B0EE6" w:rsidRDefault="002D07BD" w:rsidP="002D07BD">
      <w:pPr>
        <w:jc w:val="both"/>
        <w:rPr>
          <w:rFonts w:ascii="Arial" w:hAnsi="Arial" w:cs="Arial"/>
          <w:i/>
          <w:iCs/>
        </w:rPr>
      </w:pPr>
      <w:r w:rsidRPr="002B0EE6">
        <w:rPr>
          <w:rFonts w:ascii="Arial" w:hAnsi="Arial" w:cs="Arial"/>
          <w:b/>
          <w:i/>
          <w:iCs/>
        </w:rPr>
        <w:t>Use of lift and securement devices</w:t>
      </w:r>
      <w:r w:rsidRPr="002B0EE6">
        <w:rPr>
          <w:rFonts w:ascii="Arial" w:hAnsi="Arial" w:cs="Arial"/>
          <w:i/>
          <w:iCs/>
        </w:rPr>
        <w:t xml:space="preserve">: It is the policy of </w:t>
      </w:r>
      <w:r w:rsidR="00273B67" w:rsidRPr="002B0EE6">
        <w:rPr>
          <w:rFonts w:ascii="Arial" w:hAnsi="Arial" w:cs="Arial"/>
          <w:i/>
          <w:iCs/>
          <w:u w:val="single"/>
        </w:rPr>
        <w:t>AGENCY NAME</w:t>
      </w:r>
      <w:r w:rsidRPr="002B0EE6">
        <w:rPr>
          <w:rFonts w:ascii="Arial" w:hAnsi="Arial" w:cs="Arial"/>
          <w:i/>
          <w:iCs/>
        </w:rPr>
        <w:t xml:space="preserve"> that its staff will </w:t>
      </w:r>
      <w:proofErr w:type="gramStart"/>
      <w:r w:rsidRPr="002B0EE6">
        <w:rPr>
          <w:rFonts w:ascii="Arial" w:hAnsi="Arial" w:cs="Arial"/>
          <w:i/>
          <w:iCs/>
        </w:rPr>
        <w:t>provide</w:t>
      </w:r>
      <w:r w:rsidR="00853871" w:rsidRPr="002B0EE6">
        <w:rPr>
          <w:rFonts w:ascii="Arial" w:hAnsi="Arial" w:cs="Arial"/>
          <w:i/>
          <w:iCs/>
        </w:rPr>
        <w:t xml:space="preserve"> </w:t>
      </w:r>
      <w:r w:rsidRPr="002B0EE6">
        <w:rPr>
          <w:rFonts w:ascii="Arial" w:hAnsi="Arial" w:cs="Arial"/>
          <w:i/>
          <w:iCs/>
        </w:rPr>
        <w:t>assistance to</w:t>
      </w:r>
      <w:proofErr w:type="gramEnd"/>
      <w:r w:rsidRPr="002B0EE6">
        <w:rPr>
          <w:rFonts w:ascii="Arial" w:hAnsi="Arial" w:cs="Arial"/>
          <w:i/>
          <w:iCs/>
        </w:rPr>
        <w:t xml:space="preserve"> passengers upon request and/or when necessary.  </w:t>
      </w:r>
      <w:r w:rsidR="00273B67" w:rsidRPr="002B0EE6">
        <w:rPr>
          <w:rFonts w:ascii="Arial" w:hAnsi="Arial" w:cs="Arial"/>
          <w:i/>
          <w:iCs/>
          <w:u w:val="single"/>
        </w:rPr>
        <w:t>AGENCY NAME</w:t>
      </w:r>
      <w:r w:rsidRPr="002B0EE6">
        <w:rPr>
          <w:rFonts w:ascii="Arial" w:hAnsi="Arial" w:cs="Arial"/>
          <w:i/>
          <w:iCs/>
        </w:rPr>
        <w:t xml:space="preserve"> will ensure all passengers will have access to its vehicle lifts units so they may safely enter and exit the vehicles. The use of restraining devices will be made available to all passengers utilizing mobility equipment (wheelchairs, scooters, etc.) in order to safely secure the passengers while being transported on the agency 5310 program vehicles.  </w:t>
      </w:r>
    </w:p>
    <w:p w14:paraId="6A421B1B" w14:textId="2DC5B915" w:rsidR="002D07BD" w:rsidRPr="002B0EE6" w:rsidRDefault="002D07BD" w:rsidP="002D07BD">
      <w:pPr>
        <w:jc w:val="both"/>
        <w:rPr>
          <w:rFonts w:ascii="Arial" w:hAnsi="Arial" w:cs="Arial"/>
          <w:i/>
          <w:iCs/>
        </w:rPr>
      </w:pPr>
      <w:r w:rsidRPr="002B0EE6">
        <w:rPr>
          <w:rFonts w:ascii="Arial" w:hAnsi="Arial" w:cs="Arial"/>
          <w:b/>
          <w:i/>
          <w:iCs/>
        </w:rPr>
        <w:t xml:space="preserve">Full use of </w:t>
      </w:r>
      <w:r w:rsidR="00E16911" w:rsidRPr="002B0EE6">
        <w:rPr>
          <w:rFonts w:ascii="Arial" w:hAnsi="Arial" w:cs="Arial"/>
          <w:b/>
          <w:i/>
          <w:iCs/>
        </w:rPr>
        <w:t>a</w:t>
      </w:r>
      <w:r w:rsidRPr="002B0EE6">
        <w:rPr>
          <w:rFonts w:ascii="Arial" w:hAnsi="Arial" w:cs="Arial"/>
          <w:b/>
          <w:i/>
          <w:iCs/>
        </w:rPr>
        <w:t xml:space="preserve">ccessibility </w:t>
      </w:r>
      <w:r w:rsidR="00E16911" w:rsidRPr="002B0EE6">
        <w:rPr>
          <w:rFonts w:ascii="Arial" w:hAnsi="Arial" w:cs="Arial"/>
          <w:b/>
          <w:i/>
          <w:iCs/>
        </w:rPr>
        <w:t>f</w:t>
      </w:r>
      <w:r w:rsidRPr="002B0EE6">
        <w:rPr>
          <w:rFonts w:ascii="Arial" w:hAnsi="Arial" w:cs="Arial"/>
          <w:b/>
          <w:i/>
          <w:iCs/>
        </w:rPr>
        <w:t>eatures</w:t>
      </w:r>
      <w:r w:rsidRPr="002B0EE6">
        <w:rPr>
          <w:rFonts w:ascii="Arial" w:hAnsi="Arial" w:cs="Arial"/>
          <w:i/>
          <w:iCs/>
        </w:rPr>
        <w:t xml:space="preserve">: It is the policy of </w:t>
      </w:r>
      <w:r w:rsidR="00273B67" w:rsidRPr="002B0EE6">
        <w:rPr>
          <w:rFonts w:ascii="Arial" w:hAnsi="Arial" w:cs="Arial"/>
          <w:i/>
          <w:iCs/>
          <w:u w:val="single"/>
        </w:rPr>
        <w:t>AGENCY NAME</w:t>
      </w:r>
      <w:r w:rsidRPr="002B0EE6">
        <w:rPr>
          <w:rFonts w:ascii="Arial" w:hAnsi="Arial" w:cs="Arial"/>
          <w:i/>
          <w:iCs/>
        </w:rPr>
        <w:t xml:space="preserve"> that all vehicle operators ensure full use of all accessibility features (lifts, ramps, grab rails, stanchions, and other devices) when providing assistance to passengers with disabilities or those requesting accessibility features as a means of assistance to access the agency 5310 program vehicles.</w:t>
      </w:r>
    </w:p>
    <w:p w14:paraId="53BE0EBC" w14:textId="14C82970" w:rsidR="002D07BD" w:rsidRPr="002B0EE6" w:rsidRDefault="002D07BD" w:rsidP="002D07BD">
      <w:pPr>
        <w:jc w:val="both"/>
        <w:rPr>
          <w:rFonts w:ascii="Arial" w:hAnsi="Arial" w:cs="Arial"/>
          <w:i/>
          <w:iCs/>
        </w:rPr>
      </w:pPr>
      <w:r w:rsidRPr="002B0EE6">
        <w:rPr>
          <w:rFonts w:ascii="Arial" w:hAnsi="Arial" w:cs="Arial"/>
          <w:b/>
          <w:i/>
          <w:iCs/>
        </w:rPr>
        <w:t xml:space="preserve">Use of services animals permitted: </w:t>
      </w:r>
      <w:r w:rsidRPr="002B0EE6">
        <w:rPr>
          <w:rFonts w:ascii="Arial" w:hAnsi="Arial" w:cs="Arial"/>
          <w:i/>
          <w:iCs/>
        </w:rPr>
        <w:t xml:space="preserve">It is the policy of </w:t>
      </w:r>
      <w:r w:rsidR="00273B67" w:rsidRPr="002B0EE6">
        <w:rPr>
          <w:rFonts w:ascii="Arial" w:hAnsi="Arial" w:cs="Arial"/>
          <w:i/>
          <w:iCs/>
          <w:u w:val="single"/>
        </w:rPr>
        <w:t>AGENCY NAME</w:t>
      </w:r>
      <w:r w:rsidRPr="002B0EE6">
        <w:rPr>
          <w:rFonts w:ascii="Arial" w:hAnsi="Arial" w:cs="Arial"/>
          <w:i/>
          <w:iCs/>
        </w:rPr>
        <w:t xml:space="preserve"> to permit service animals to accompany individuals with disabilities while traveling on 5310 transportation program vehicles.</w:t>
      </w:r>
    </w:p>
    <w:p w14:paraId="1243FE33" w14:textId="618D9F52" w:rsidR="002D07BD" w:rsidRPr="002B0EE6" w:rsidRDefault="002D07BD" w:rsidP="002D07BD">
      <w:pPr>
        <w:jc w:val="both"/>
        <w:rPr>
          <w:rFonts w:ascii="Arial" w:hAnsi="Arial" w:cs="Arial"/>
          <w:i/>
          <w:iCs/>
          <w:u w:val="single"/>
        </w:rPr>
      </w:pPr>
      <w:r w:rsidRPr="002B0EE6">
        <w:rPr>
          <w:rFonts w:ascii="Arial" w:hAnsi="Arial" w:cs="Arial"/>
          <w:b/>
          <w:i/>
          <w:iCs/>
        </w:rPr>
        <w:t xml:space="preserve">Use of </w:t>
      </w:r>
      <w:r w:rsidR="00E16911" w:rsidRPr="002B0EE6">
        <w:rPr>
          <w:rFonts w:ascii="Arial" w:hAnsi="Arial" w:cs="Arial"/>
          <w:b/>
          <w:i/>
          <w:iCs/>
        </w:rPr>
        <w:t>p</w:t>
      </w:r>
      <w:r w:rsidRPr="002B0EE6">
        <w:rPr>
          <w:rFonts w:ascii="Arial" w:hAnsi="Arial" w:cs="Arial"/>
          <w:b/>
          <w:i/>
          <w:iCs/>
        </w:rPr>
        <w:t xml:space="preserve">ortable </w:t>
      </w:r>
      <w:r w:rsidR="00E16911" w:rsidRPr="002B0EE6">
        <w:rPr>
          <w:rFonts w:ascii="Arial" w:hAnsi="Arial" w:cs="Arial"/>
          <w:b/>
          <w:i/>
          <w:iCs/>
        </w:rPr>
        <w:t>o</w:t>
      </w:r>
      <w:r w:rsidRPr="002B0EE6">
        <w:rPr>
          <w:rFonts w:ascii="Arial" w:hAnsi="Arial" w:cs="Arial"/>
          <w:b/>
          <w:i/>
          <w:iCs/>
        </w:rPr>
        <w:t xml:space="preserve">xygen and/or </w:t>
      </w:r>
      <w:r w:rsidR="00E16911" w:rsidRPr="002B0EE6">
        <w:rPr>
          <w:rFonts w:ascii="Arial" w:hAnsi="Arial" w:cs="Arial"/>
          <w:b/>
          <w:i/>
          <w:iCs/>
        </w:rPr>
        <w:t>r</w:t>
      </w:r>
      <w:r w:rsidRPr="002B0EE6">
        <w:rPr>
          <w:rFonts w:ascii="Arial" w:hAnsi="Arial" w:cs="Arial"/>
          <w:b/>
          <w:i/>
          <w:iCs/>
        </w:rPr>
        <w:t xml:space="preserve">espirators: </w:t>
      </w:r>
      <w:r w:rsidRPr="002B0EE6">
        <w:rPr>
          <w:rFonts w:ascii="Arial" w:hAnsi="Arial" w:cs="Arial"/>
          <w:i/>
          <w:iCs/>
        </w:rPr>
        <w:t xml:space="preserve">It is the policy of </w:t>
      </w:r>
      <w:r w:rsidR="00273B67" w:rsidRPr="002B0EE6">
        <w:rPr>
          <w:rFonts w:ascii="Arial" w:hAnsi="Arial" w:cs="Arial"/>
          <w:i/>
          <w:iCs/>
          <w:u w:val="single"/>
        </w:rPr>
        <w:t>AGENCY NAME</w:t>
      </w:r>
      <w:r w:rsidRPr="002B0EE6">
        <w:rPr>
          <w:rFonts w:ascii="Arial" w:hAnsi="Arial" w:cs="Arial"/>
          <w:i/>
          <w:iCs/>
          <w:u w:val="single"/>
        </w:rPr>
        <w:t xml:space="preserve"> </w:t>
      </w:r>
      <w:r w:rsidRPr="002B0EE6">
        <w:rPr>
          <w:rFonts w:ascii="Arial" w:hAnsi="Arial" w:cs="Arial"/>
          <w:i/>
          <w:iCs/>
        </w:rPr>
        <w:t>to permit individuals using portable oxygen and/or respirators to access and travel on 5310 transportation program vehicles.</w:t>
      </w:r>
      <w:r w:rsidRPr="002B0EE6">
        <w:rPr>
          <w:rFonts w:ascii="Arial" w:hAnsi="Arial" w:cs="Arial"/>
          <w:i/>
          <w:iCs/>
          <w:u w:val="single"/>
        </w:rPr>
        <w:t xml:space="preserve"> </w:t>
      </w:r>
    </w:p>
    <w:p w14:paraId="053DBD73" w14:textId="0CEBB11C" w:rsidR="002D07BD" w:rsidRPr="002B0EE6" w:rsidRDefault="002D07BD" w:rsidP="002D07BD">
      <w:pPr>
        <w:jc w:val="both"/>
        <w:rPr>
          <w:rFonts w:ascii="Arial" w:hAnsi="Arial" w:cs="Arial"/>
          <w:i/>
          <w:iCs/>
        </w:rPr>
      </w:pPr>
      <w:r w:rsidRPr="002B0EE6">
        <w:rPr>
          <w:rFonts w:ascii="Arial" w:hAnsi="Arial" w:cs="Arial"/>
          <w:b/>
          <w:i/>
          <w:iCs/>
        </w:rPr>
        <w:t xml:space="preserve">Sensitivity training </w:t>
      </w:r>
      <w:r w:rsidR="00E16911" w:rsidRPr="002B0EE6">
        <w:rPr>
          <w:rFonts w:ascii="Arial" w:hAnsi="Arial" w:cs="Arial"/>
          <w:b/>
          <w:i/>
          <w:iCs/>
        </w:rPr>
        <w:t xml:space="preserve">provided </w:t>
      </w:r>
      <w:r w:rsidRPr="002B0EE6">
        <w:rPr>
          <w:rFonts w:ascii="Arial" w:hAnsi="Arial" w:cs="Arial"/>
          <w:b/>
          <w:i/>
          <w:iCs/>
        </w:rPr>
        <w:t>for drivers</w:t>
      </w:r>
      <w:r w:rsidRPr="002B0EE6">
        <w:rPr>
          <w:rFonts w:ascii="Arial" w:hAnsi="Arial" w:cs="Arial"/>
          <w:i/>
          <w:iCs/>
        </w:rPr>
        <w:t xml:space="preserve">: </w:t>
      </w:r>
      <w:r w:rsidR="00E16911" w:rsidRPr="002B0EE6">
        <w:rPr>
          <w:rFonts w:ascii="Arial" w:hAnsi="Arial" w:cs="Arial"/>
          <w:i/>
          <w:iCs/>
        </w:rPr>
        <w:t>Since many</w:t>
      </w:r>
      <w:r w:rsidRPr="002B0EE6">
        <w:rPr>
          <w:rFonts w:ascii="Arial" w:hAnsi="Arial" w:cs="Arial"/>
          <w:i/>
          <w:iCs/>
        </w:rPr>
        <w:t xml:space="preserve"> clients are members of the area’s elderly and disable population</w:t>
      </w:r>
      <w:r w:rsidR="00E16911" w:rsidRPr="002B0EE6">
        <w:rPr>
          <w:rFonts w:ascii="Arial" w:hAnsi="Arial" w:cs="Arial"/>
          <w:i/>
          <w:iCs/>
        </w:rPr>
        <w:t>, it</w:t>
      </w:r>
      <w:r w:rsidRPr="002B0EE6">
        <w:rPr>
          <w:rFonts w:ascii="Arial" w:hAnsi="Arial" w:cs="Arial"/>
          <w:i/>
          <w:iCs/>
        </w:rPr>
        <w:t xml:space="preserve"> is the policy of </w:t>
      </w:r>
      <w:r w:rsidR="00273B67" w:rsidRPr="002B0EE6">
        <w:rPr>
          <w:rFonts w:ascii="Arial" w:hAnsi="Arial" w:cs="Arial"/>
          <w:i/>
          <w:iCs/>
          <w:u w:val="single"/>
        </w:rPr>
        <w:t>AGENCY NAME</w:t>
      </w:r>
      <w:r w:rsidRPr="002B0EE6">
        <w:rPr>
          <w:rFonts w:ascii="Arial" w:hAnsi="Arial" w:cs="Arial"/>
          <w:i/>
          <w:iCs/>
        </w:rPr>
        <w:t xml:space="preserve"> to provide sensitivity training to all drivers and assistants on a(n) (</w:t>
      </w:r>
      <w:r w:rsidR="00273B67" w:rsidRPr="002B0EE6">
        <w:rPr>
          <w:rFonts w:ascii="Arial" w:hAnsi="Arial" w:cs="Arial"/>
          <w:i/>
          <w:iCs/>
        </w:rPr>
        <w:t>QUARTERLY</w:t>
      </w:r>
      <w:r w:rsidRPr="002B0EE6">
        <w:rPr>
          <w:rFonts w:ascii="Arial" w:hAnsi="Arial" w:cs="Arial"/>
          <w:i/>
          <w:iCs/>
        </w:rPr>
        <w:t xml:space="preserve">, </w:t>
      </w:r>
      <w:r w:rsidR="00273B67" w:rsidRPr="002B0EE6">
        <w:rPr>
          <w:rFonts w:ascii="Arial" w:hAnsi="Arial" w:cs="Arial"/>
          <w:i/>
          <w:iCs/>
        </w:rPr>
        <w:t>SEMI-ANNUAL, ANNUAL, ETC.</w:t>
      </w:r>
      <w:r w:rsidRPr="002B0EE6">
        <w:rPr>
          <w:rFonts w:ascii="Arial" w:hAnsi="Arial" w:cs="Arial"/>
          <w:i/>
          <w:iCs/>
        </w:rPr>
        <w:t>) basis.</w:t>
      </w:r>
    </w:p>
    <w:p w14:paraId="1AFA0CB8" w14:textId="4C18003E" w:rsidR="002D07BD" w:rsidRPr="002B0EE6" w:rsidRDefault="002D07BD" w:rsidP="002D07BD">
      <w:pPr>
        <w:jc w:val="both"/>
        <w:rPr>
          <w:rFonts w:ascii="Arial" w:hAnsi="Arial" w:cs="Arial"/>
          <w:i/>
          <w:iCs/>
        </w:rPr>
      </w:pPr>
      <w:r w:rsidRPr="002B0EE6">
        <w:rPr>
          <w:rFonts w:ascii="Arial" w:hAnsi="Arial" w:cs="Arial"/>
          <w:b/>
          <w:i/>
          <w:iCs/>
        </w:rPr>
        <w:t xml:space="preserve">Public </w:t>
      </w:r>
      <w:r w:rsidR="00E16911" w:rsidRPr="002B0EE6">
        <w:rPr>
          <w:rFonts w:ascii="Arial" w:hAnsi="Arial" w:cs="Arial"/>
          <w:b/>
          <w:i/>
          <w:iCs/>
        </w:rPr>
        <w:t>i</w:t>
      </w:r>
      <w:r w:rsidRPr="002B0EE6">
        <w:rPr>
          <w:rFonts w:ascii="Arial" w:hAnsi="Arial" w:cs="Arial"/>
          <w:b/>
          <w:i/>
          <w:iCs/>
        </w:rPr>
        <w:t>nformation/</w:t>
      </w:r>
      <w:r w:rsidR="00E16911" w:rsidRPr="002B0EE6">
        <w:rPr>
          <w:rFonts w:ascii="Arial" w:hAnsi="Arial" w:cs="Arial"/>
          <w:b/>
          <w:i/>
          <w:iCs/>
        </w:rPr>
        <w:t>c</w:t>
      </w:r>
      <w:r w:rsidRPr="002B0EE6">
        <w:rPr>
          <w:rFonts w:ascii="Arial" w:hAnsi="Arial" w:cs="Arial"/>
          <w:b/>
          <w:i/>
          <w:iCs/>
        </w:rPr>
        <w:t>ommunications:</w:t>
      </w:r>
      <w:r w:rsidRPr="002B0EE6">
        <w:rPr>
          <w:rFonts w:ascii="Arial" w:hAnsi="Arial" w:cs="Arial"/>
          <w:bCs/>
          <w:i/>
          <w:iCs/>
        </w:rPr>
        <w:t xml:space="preserve"> </w:t>
      </w:r>
      <w:r w:rsidR="00E16911" w:rsidRPr="002B0EE6">
        <w:rPr>
          <w:rFonts w:ascii="Arial" w:hAnsi="Arial" w:cs="Arial"/>
          <w:bCs/>
          <w:i/>
          <w:iCs/>
        </w:rPr>
        <w:t>Information i</w:t>
      </w:r>
      <w:r w:rsidRPr="002B0EE6">
        <w:rPr>
          <w:rFonts w:ascii="Arial" w:hAnsi="Arial" w:cs="Arial"/>
          <w:bCs/>
          <w:i/>
          <w:iCs/>
        </w:rPr>
        <w:t>s provi</w:t>
      </w:r>
      <w:r w:rsidRPr="002B0EE6">
        <w:rPr>
          <w:rFonts w:ascii="Arial" w:hAnsi="Arial" w:cs="Arial"/>
          <w:i/>
          <w:iCs/>
        </w:rPr>
        <w:t xml:space="preserve">ded to the local radio stations, newspapers, and television stations to announce the activities of public interest to the general public. When those activities </w:t>
      </w:r>
      <w:r w:rsidR="00A12309" w:rsidRPr="002B0EE6">
        <w:rPr>
          <w:rFonts w:ascii="Arial" w:hAnsi="Arial" w:cs="Arial"/>
          <w:i/>
          <w:iCs/>
        </w:rPr>
        <w:t>require</w:t>
      </w:r>
      <w:r w:rsidRPr="002B0EE6">
        <w:rPr>
          <w:rFonts w:ascii="Arial" w:hAnsi="Arial" w:cs="Arial"/>
          <w:i/>
          <w:iCs/>
        </w:rPr>
        <w:t xml:space="preserve"> transportation, transportation</w:t>
      </w:r>
      <w:r w:rsidR="00A12309" w:rsidRPr="002B0EE6">
        <w:rPr>
          <w:rFonts w:ascii="Arial" w:hAnsi="Arial" w:cs="Arial"/>
          <w:i/>
          <w:iCs/>
        </w:rPr>
        <w:t xml:space="preserve"> information</w:t>
      </w:r>
      <w:r w:rsidRPr="002B0EE6">
        <w:rPr>
          <w:rFonts w:ascii="Arial" w:hAnsi="Arial" w:cs="Arial"/>
          <w:i/>
          <w:iCs/>
        </w:rPr>
        <w:t xml:space="preserve"> is included in the public announcements. </w:t>
      </w:r>
      <w:r w:rsidR="00273B67" w:rsidRPr="002B0EE6">
        <w:rPr>
          <w:rFonts w:ascii="Arial" w:hAnsi="Arial" w:cs="Arial"/>
          <w:i/>
          <w:iCs/>
          <w:u w:val="single"/>
        </w:rPr>
        <w:t>AGENCY NAME</w:t>
      </w:r>
      <w:r w:rsidRPr="002B0EE6">
        <w:rPr>
          <w:rFonts w:ascii="Arial" w:hAnsi="Arial" w:cs="Arial"/>
          <w:i/>
          <w:iCs/>
        </w:rPr>
        <w:t xml:space="preserve"> also provides information describing transportation services in the agency brochures.  </w:t>
      </w:r>
    </w:p>
    <w:p w14:paraId="332DD45B" w14:textId="3E3DE38B" w:rsidR="002D07BD" w:rsidRPr="002B0EE6" w:rsidRDefault="002D07BD" w:rsidP="002D07BD">
      <w:pPr>
        <w:jc w:val="both"/>
        <w:rPr>
          <w:rFonts w:ascii="Arial" w:hAnsi="Arial" w:cs="Arial"/>
          <w:i/>
          <w:iCs/>
        </w:rPr>
      </w:pPr>
      <w:r w:rsidRPr="002B0EE6">
        <w:rPr>
          <w:rFonts w:ascii="Arial" w:hAnsi="Arial" w:cs="Arial"/>
          <w:b/>
          <w:i/>
          <w:iCs/>
        </w:rPr>
        <w:t xml:space="preserve">Adequate </w:t>
      </w:r>
      <w:r w:rsidR="00A12309" w:rsidRPr="002B0EE6">
        <w:rPr>
          <w:rFonts w:ascii="Arial" w:hAnsi="Arial" w:cs="Arial"/>
          <w:b/>
          <w:i/>
          <w:iCs/>
        </w:rPr>
        <w:t>b</w:t>
      </w:r>
      <w:r w:rsidRPr="002B0EE6">
        <w:rPr>
          <w:rFonts w:ascii="Arial" w:hAnsi="Arial" w:cs="Arial"/>
          <w:b/>
          <w:i/>
          <w:iCs/>
        </w:rPr>
        <w:t xml:space="preserve">oarding and </w:t>
      </w:r>
      <w:r w:rsidR="00A12309" w:rsidRPr="002B0EE6">
        <w:rPr>
          <w:rFonts w:ascii="Arial" w:hAnsi="Arial" w:cs="Arial"/>
          <w:b/>
          <w:i/>
          <w:iCs/>
        </w:rPr>
        <w:t>d</w:t>
      </w:r>
      <w:r w:rsidRPr="002B0EE6">
        <w:rPr>
          <w:rFonts w:ascii="Arial" w:hAnsi="Arial" w:cs="Arial"/>
          <w:b/>
          <w:i/>
          <w:iCs/>
        </w:rPr>
        <w:t xml:space="preserve">isembarking </w:t>
      </w:r>
      <w:r w:rsidR="00A12309" w:rsidRPr="002B0EE6">
        <w:rPr>
          <w:rFonts w:ascii="Arial" w:hAnsi="Arial" w:cs="Arial"/>
          <w:b/>
          <w:i/>
          <w:iCs/>
        </w:rPr>
        <w:t>t</w:t>
      </w:r>
      <w:r w:rsidRPr="002B0EE6">
        <w:rPr>
          <w:rFonts w:ascii="Arial" w:hAnsi="Arial" w:cs="Arial"/>
          <w:b/>
          <w:i/>
          <w:iCs/>
        </w:rPr>
        <w:t>imes</w:t>
      </w:r>
      <w:r w:rsidRPr="002B0EE6">
        <w:rPr>
          <w:rFonts w:ascii="Arial" w:hAnsi="Arial" w:cs="Arial"/>
          <w:i/>
          <w:iCs/>
        </w:rPr>
        <w:t xml:space="preserve">: </w:t>
      </w:r>
      <w:r w:rsidR="00273B67" w:rsidRPr="002B0EE6">
        <w:rPr>
          <w:rFonts w:ascii="Arial" w:hAnsi="Arial" w:cs="Arial"/>
          <w:i/>
          <w:iCs/>
          <w:u w:val="single"/>
        </w:rPr>
        <w:t>AGENCY NAME</w:t>
      </w:r>
      <w:r w:rsidRPr="002B0EE6">
        <w:rPr>
          <w:rFonts w:ascii="Arial" w:hAnsi="Arial" w:cs="Arial"/>
          <w:i/>
          <w:iCs/>
        </w:rPr>
        <w:t xml:space="preserve"> will allow an amount of time for passengers to board and disembark its vehicles that is compatible to the passenger</w:t>
      </w:r>
      <w:r w:rsidR="00A12309" w:rsidRPr="002B0EE6">
        <w:rPr>
          <w:rFonts w:ascii="Arial" w:hAnsi="Arial" w:cs="Arial"/>
          <w:i/>
          <w:iCs/>
        </w:rPr>
        <w:t>’</w:t>
      </w:r>
      <w:r w:rsidRPr="002B0EE6">
        <w:rPr>
          <w:rFonts w:ascii="Arial" w:hAnsi="Arial" w:cs="Arial"/>
          <w:i/>
          <w:iCs/>
        </w:rPr>
        <w:t xml:space="preserve">s physical and/or mental ability. </w:t>
      </w:r>
      <w:r w:rsidR="00273B67" w:rsidRPr="002B0EE6">
        <w:rPr>
          <w:rFonts w:ascii="Arial" w:hAnsi="Arial" w:cs="Arial"/>
          <w:i/>
          <w:iCs/>
          <w:u w:val="single"/>
        </w:rPr>
        <w:t>AGENCY NAME</w:t>
      </w:r>
      <w:r w:rsidRPr="002B0EE6">
        <w:rPr>
          <w:rFonts w:ascii="Arial" w:hAnsi="Arial" w:cs="Arial"/>
          <w:i/>
          <w:iCs/>
        </w:rPr>
        <w:t xml:space="preserve"> will ensure enough time is allotted for passengers to disembark its vehicles safely.</w:t>
      </w:r>
    </w:p>
    <w:p w14:paraId="6BDE58B7" w14:textId="77777777" w:rsidR="008C72DB" w:rsidRPr="002B0EE6" w:rsidRDefault="008C72DB" w:rsidP="002D07BD">
      <w:pPr>
        <w:jc w:val="both"/>
        <w:rPr>
          <w:rFonts w:ascii="Arial" w:hAnsi="Arial" w:cs="Arial"/>
          <w:i/>
          <w:iCs/>
        </w:rPr>
      </w:pPr>
    </w:p>
    <w:sectPr w:rsidR="008C72DB" w:rsidRPr="002B0EE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AFEDF" w14:textId="77777777" w:rsidR="00273B67" w:rsidRDefault="00273B67" w:rsidP="00273B67">
      <w:pPr>
        <w:spacing w:after="0" w:line="240" w:lineRule="auto"/>
      </w:pPr>
      <w:r>
        <w:separator/>
      </w:r>
    </w:p>
  </w:endnote>
  <w:endnote w:type="continuationSeparator" w:id="0">
    <w:p w14:paraId="4805CC81" w14:textId="77777777" w:rsidR="00273B67" w:rsidRDefault="00273B67" w:rsidP="00273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83DF1" w14:textId="5FA0AF47" w:rsidR="00273B67" w:rsidRPr="009E2FA6" w:rsidRDefault="009E2FA6" w:rsidP="009E2FA6">
    <w:pPr>
      <w:pStyle w:val="Footer"/>
      <w:spacing w:before="120"/>
      <w:jc w:val="both"/>
      <w:rPr>
        <w:rFonts w:ascii="Arial" w:hAnsi="Arial" w:cs="Arial"/>
        <w:sz w:val="18"/>
        <w:szCs w:val="18"/>
      </w:rPr>
    </w:pPr>
    <w:r w:rsidRPr="00570FD3">
      <w:rPr>
        <w:rFonts w:ascii="Arial" w:hAnsi="Arial" w:cs="Arial"/>
        <w:sz w:val="18"/>
        <w:szCs w:val="18"/>
      </w:rPr>
      <w:t xml:space="preserve">This policy or procedure is intended to be used </w:t>
    </w:r>
    <w:r>
      <w:rPr>
        <w:rFonts w:ascii="Arial" w:hAnsi="Arial" w:cs="Arial"/>
        <w:sz w:val="18"/>
        <w:szCs w:val="18"/>
      </w:rPr>
      <w:t xml:space="preserve">as </w:t>
    </w:r>
    <w:r w:rsidRPr="00570FD3">
      <w:rPr>
        <w:rFonts w:ascii="Arial" w:hAnsi="Arial" w:cs="Arial"/>
        <w:sz w:val="18"/>
        <w:szCs w:val="18"/>
      </w:rPr>
      <w:t>an example.  It should be customized to each transit agency</w:t>
    </w:r>
    <w:r>
      <w:rPr>
        <w:rFonts w:ascii="Arial" w:hAnsi="Arial" w:cs="Arial"/>
        <w:sz w:val="18"/>
        <w:szCs w:val="18"/>
      </w:rPr>
      <w:t>.  Review by</w:t>
    </w:r>
    <w:r w:rsidRPr="00570FD3">
      <w:rPr>
        <w:rFonts w:ascii="Arial" w:hAnsi="Arial" w:cs="Arial"/>
        <w:sz w:val="18"/>
        <w:szCs w:val="18"/>
      </w:rPr>
      <w:t xml:space="preserve"> a legal expert </w:t>
    </w:r>
    <w:r>
      <w:rPr>
        <w:rFonts w:ascii="Arial" w:hAnsi="Arial" w:cs="Arial"/>
        <w:sz w:val="18"/>
        <w:szCs w:val="18"/>
      </w:rPr>
      <w:t>is recommended</w:t>
    </w:r>
    <w:r w:rsidRPr="00570FD3">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F6FA4" w14:textId="77777777" w:rsidR="00273B67" w:rsidRDefault="00273B67" w:rsidP="00273B67">
      <w:pPr>
        <w:spacing w:after="0" w:line="240" w:lineRule="auto"/>
      </w:pPr>
      <w:r>
        <w:separator/>
      </w:r>
    </w:p>
  </w:footnote>
  <w:footnote w:type="continuationSeparator" w:id="0">
    <w:p w14:paraId="125866B0" w14:textId="77777777" w:rsidR="00273B67" w:rsidRDefault="00273B67" w:rsidP="00273B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04020" w14:textId="54221C29" w:rsidR="009900BA" w:rsidRDefault="009900BA" w:rsidP="009900BA">
    <w:pPr>
      <w:pStyle w:val="Header"/>
      <w:jc w:val="right"/>
      <w:rPr>
        <w:rFonts w:ascii="Arial" w:hAnsi="Arial" w:cs="Arial"/>
        <w:sz w:val="18"/>
        <w:szCs w:val="18"/>
      </w:rPr>
    </w:pPr>
    <w:r>
      <w:rPr>
        <w:rFonts w:ascii="Arial" w:hAnsi="Arial" w:cs="Arial"/>
        <w:sz w:val="18"/>
        <w:szCs w:val="18"/>
      </w:rPr>
      <w:t>TEMPLATE A-</w:t>
    </w:r>
    <w:r>
      <w:rPr>
        <w:rFonts w:ascii="Arial" w:hAnsi="Arial" w:cs="Arial"/>
        <w:sz w:val="18"/>
        <w:szCs w:val="18"/>
      </w:rPr>
      <w:t>7</w:t>
    </w:r>
  </w:p>
  <w:p w14:paraId="6E28E4B6" w14:textId="77777777" w:rsidR="009900BA" w:rsidRPr="00321CE8" w:rsidRDefault="009900BA" w:rsidP="009900BA">
    <w:pPr>
      <w:pStyle w:val="Header"/>
      <w:jc w:val="right"/>
      <w:rPr>
        <w:rFonts w:ascii="Arial" w:hAnsi="Arial" w:cs="Arial"/>
        <w:sz w:val="18"/>
        <w:szCs w:val="18"/>
      </w:rPr>
    </w:pPr>
    <w:r w:rsidRPr="00321CE8">
      <w:rPr>
        <w:rFonts w:ascii="Arial" w:hAnsi="Arial" w:cs="Arial"/>
        <w:sz w:val="18"/>
        <w:szCs w:val="18"/>
      </w:rPr>
      <w:t>R</w:t>
    </w:r>
    <w:r>
      <w:rPr>
        <w:rFonts w:ascii="Arial" w:hAnsi="Arial" w:cs="Arial"/>
        <w:sz w:val="18"/>
        <w:szCs w:val="18"/>
      </w:rPr>
      <w:t>evised</w:t>
    </w:r>
    <w:r w:rsidRPr="00321CE8">
      <w:rPr>
        <w:rFonts w:ascii="Arial" w:hAnsi="Arial" w:cs="Arial"/>
        <w:sz w:val="18"/>
        <w:szCs w:val="18"/>
      </w:rPr>
      <w:t xml:space="preserve"> </w:t>
    </w:r>
    <w:r>
      <w:rPr>
        <w:rFonts w:ascii="Arial" w:hAnsi="Arial" w:cs="Arial"/>
        <w:sz w:val="18"/>
        <w:szCs w:val="18"/>
      </w:rPr>
      <w:t>September 10</w:t>
    </w:r>
    <w:r w:rsidRPr="00321CE8">
      <w:rPr>
        <w:rFonts w:ascii="Arial" w:hAnsi="Arial" w:cs="Arial"/>
        <w:sz w:val="18"/>
        <w:szCs w:val="18"/>
      </w:rPr>
      <w:t>, 2020</w:t>
    </w:r>
  </w:p>
  <w:p w14:paraId="33911925" w14:textId="77777777" w:rsidR="009900BA" w:rsidRDefault="009900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BD6"/>
    <w:rsid w:val="00273B67"/>
    <w:rsid w:val="002B0EE6"/>
    <w:rsid w:val="002D07BD"/>
    <w:rsid w:val="002E306B"/>
    <w:rsid w:val="004A3863"/>
    <w:rsid w:val="00572282"/>
    <w:rsid w:val="006B3AD5"/>
    <w:rsid w:val="006E7A5E"/>
    <w:rsid w:val="00746C07"/>
    <w:rsid w:val="007E3FE3"/>
    <w:rsid w:val="007F201E"/>
    <w:rsid w:val="007F2754"/>
    <w:rsid w:val="00853871"/>
    <w:rsid w:val="008C72DB"/>
    <w:rsid w:val="009900BA"/>
    <w:rsid w:val="009E2FA6"/>
    <w:rsid w:val="00A12309"/>
    <w:rsid w:val="00A7393D"/>
    <w:rsid w:val="00CF6B32"/>
    <w:rsid w:val="00E16911"/>
    <w:rsid w:val="00E278C3"/>
    <w:rsid w:val="00EE4BD6"/>
    <w:rsid w:val="00F21543"/>
    <w:rsid w:val="00FD4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87310"/>
  <w15:chartTrackingRefBased/>
  <w15:docId w15:val="{23A8EB90-F1BB-4723-87BB-3A6076E7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6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3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B67"/>
  </w:style>
  <w:style w:type="paragraph" w:styleId="Footer">
    <w:name w:val="footer"/>
    <w:basedOn w:val="Normal"/>
    <w:link w:val="FooterChar"/>
    <w:uiPriority w:val="99"/>
    <w:unhideWhenUsed/>
    <w:rsid w:val="00273B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6201F0CAD4244EA953410FF220D27C" ma:contentTypeVersion="7" ma:contentTypeDescription="Create a new document." ma:contentTypeScope="" ma:versionID="da505ad3f052d6f1be013b608859db92">
  <xsd:schema xmlns:xsd="http://www.w3.org/2001/XMLSchema" xmlns:xs="http://www.w3.org/2001/XMLSchema" xmlns:p="http://schemas.microsoft.com/office/2006/metadata/properties" xmlns:ns2="db9f183e-14b7-4684-b06d-19e0e2e807ec" targetNamespace="http://schemas.microsoft.com/office/2006/metadata/properties" ma:root="true" ma:fieldsID="0690e2001a3ec5969dad20f179d6a1c2" ns2:_="">
    <xsd:import namespace="db9f183e-14b7-4684-b06d-19e0e2e807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9f183e-14b7-4684-b06d-19e0e2e80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1663BB-0FBA-483B-8A04-9F7F5F167210}"/>
</file>

<file path=customXml/itemProps2.xml><?xml version="1.0" encoding="utf-8"?>
<ds:datastoreItem xmlns:ds="http://schemas.openxmlformats.org/officeDocument/2006/customXml" ds:itemID="{3BA87F14-3220-47FB-A937-0EA0A1F350A2}"/>
</file>

<file path=customXml/itemProps3.xml><?xml version="1.0" encoding="utf-8"?>
<ds:datastoreItem xmlns:ds="http://schemas.openxmlformats.org/officeDocument/2006/customXml" ds:itemID="{46008533-F32C-47E0-9D22-1BEFC1080CBD}"/>
</file>

<file path=docProps/app.xml><?xml version="1.0" encoding="utf-8"?>
<Properties xmlns="http://schemas.openxmlformats.org/officeDocument/2006/extended-properties" xmlns:vt="http://schemas.openxmlformats.org/officeDocument/2006/docPropsVTypes">
  <Template>Normal.dotm</Template>
  <TotalTime>161</TotalTime>
  <Pages>2</Pages>
  <Words>854</Words>
  <Characters>4630</Characters>
  <Application>Microsoft Office Word</Application>
  <DocSecurity>0</DocSecurity>
  <Lines>192</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Rogers</dc:creator>
  <cp:keywords/>
  <dc:description/>
  <cp:lastModifiedBy>Becky Rogers</cp:lastModifiedBy>
  <cp:revision>15</cp:revision>
  <dcterms:created xsi:type="dcterms:W3CDTF">2020-04-02T12:21:00Z</dcterms:created>
  <dcterms:modified xsi:type="dcterms:W3CDTF">2020-12-02T16:17:00Z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0x010100EF6201F0CAD4244EA953410FF220D27C</vt:lpwstr>
  </property>
</Properties>
</file>