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1BD9"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2F2F104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45B0B07A" w14:textId="77777777" w:rsidTr="00746C07">
        <w:trPr>
          <w:trHeight w:val="288"/>
        </w:trPr>
        <w:tc>
          <w:tcPr>
            <w:tcW w:w="2335" w:type="dxa"/>
          </w:tcPr>
          <w:p w14:paraId="3B9123DA" w14:textId="77777777" w:rsidR="00746C07" w:rsidRPr="00746C07" w:rsidRDefault="00746C07" w:rsidP="00813A74">
            <w:pPr>
              <w:rPr>
                <w:rFonts w:ascii="Arial" w:hAnsi="Arial" w:cs="Arial"/>
                <w:b/>
                <w:bCs/>
              </w:rPr>
            </w:pPr>
            <w:r w:rsidRPr="00746C07">
              <w:rPr>
                <w:rFonts w:ascii="Arial" w:hAnsi="Arial" w:cs="Arial"/>
                <w:b/>
                <w:bCs/>
              </w:rPr>
              <w:t>Subject</w:t>
            </w:r>
          </w:p>
        </w:tc>
        <w:tc>
          <w:tcPr>
            <w:tcW w:w="7015" w:type="dxa"/>
          </w:tcPr>
          <w:p w14:paraId="4A193FC8" w14:textId="19400597" w:rsidR="00746C07" w:rsidRPr="00746C07" w:rsidRDefault="00813A74" w:rsidP="00813A74">
            <w:pPr>
              <w:rPr>
                <w:rFonts w:ascii="Arial" w:hAnsi="Arial" w:cs="Arial"/>
              </w:rPr>
            </w:pPr>
            <w:r>
              <w:rPr>
                <w:rFonts w:ascii="Arial" w:hAnsi="Arial" w:cs="Arial"/>
              </w:rPr>
              <w:t>Title VI P</w:t>
            </w:r>
            <w:r w:rsidR="002C7018">
              <w:rPr>
                <w:rFonts w:ascii="Arial" w:hAnsi="Arial" w:cs="Arial"/>
              </w:rPr>
              <w:t>rogram</w:t>
            </w:r>
          </w:p>
        </w:tc>
      </w:tr>
      <w:tr w:rsidR="00746C07" w:rsidRPr="00746C07" w14:paraId="6F20017E" w14:textId="77777777" w:rsidTr="00746C07">
        <w:trPr>
          <w:trHeight w:val="288"/>
        </w:trPr>
        <w:tc>
          <w:tcPr>
            <w:tcW w:w="2335" w:type="dxa"/>
          </w:tcPr>
          <w:p w14:paraId="266F037A" w14:textId="77777777" w:rsidR="00746C07" w:rsidRPr="00746C07" w:rsidRDefault="00746C07" w:rsidP="00813A74">
            <w:pPr>
              <w:rPr>
                <w:rFonts w:ascii="Arial" w:hAnsi="Arial" w:cs="Arial"/>
                <w:b/>
                <w:bCs/>
              </w:rPr>
            </w:pPr>
            <w:r w:rsidRPr="00746C07">
              <w:rPr>
                <w:rFonts w:ascii="Arial" w:hAnsi="Arial" w:cs="Arial"/>
                <w:b/>
                <w:bCs/>
              </w:rPr>
              <w:t xml:space="preserve">Section </w:t>
            </w:r>
          </w:p>
        </w:tc>
        <w:tc>
          <w:tcPr>
            <w:tcW w:w="7015" w:type="dxa"/>
          </w:tcPr>
          <w:p w14:paraId="0BE519EB" w14:textId="77777777" w:rsidR="00746C07" w:rsidRPr="00746C07" w:rsidRDefault="00746C07" w:rsidP="00813A74">
            <w:pPr>
              <w:rPr>
                <w:rFonts w:ascii="Arial" w:hAnsi="Arial" w:cs="Arial"/>
              </w:rPr>
            </w:pPr>
            <w:r w:rsidRPr="00746C07">
              <w:rPr>
                <w:rFonts w:ascii="Arial" w:hAnsi="Arial" w:cs="Arial"/>
              </w:rPr>
              <w:t>Agency Information</w:t>
            </w:r>
          </w:p>
        </w:tc>
      </w:tr>
      <w:tr w:rsidR="00746C07" w:rsidRPr="00746C07" w14:paraId="5618A74C" w14:textId="77777777" w:rsidTr="00746C07">
        <w:trPr>
          <w:trHeight w:val="288"/>
        </w:trPr>
        <w:tc>
          <w:tcPr>
            <w:tcW w:w="2335" w:type="dxa"/>
          </w:tcPr>
          <w:p w14:paraId="39E636A9" w14:textId="77777777" w:rsidR="00746C07" w:rsidRPr="00746C07" w:rsidRDefault="00746C07" w:rsidP="00813A74">
            <w:pPr>
              <w:rPr>
                <w:rFonts w:ascii="Arial" w:hAnsi="Arial" w:cs="Arial"/>
                <w:b/>
                <w:bCs/>
              </w:rPr>
            </w:pPr>
            <w:r w:rsidRPr="00746C07">
              <w:rPr>
                <w:rFonts w:ascii="Arial" w:hAnsi="Arial" w:cs="Arial"/>
                <w:b/>
                <w:bCs/>
              </w:rPr>
              <w:t>Effective Date</w:t>
            </w:r>
          </w:p>
        </w:tc>
        <w:tc>
          <w:tcPr>
            <w:tcW w:w="7015" w:type="dxa"/>
          </w:tcPr>
          <w:p w14:paraId="4FCBBCD9" w14:textId="77777777" w:rsidR="00746C07" w:rsidRPr="00746C07" w:rsidRDefault="00746C07" w:rsidP="00813A74">
            <w:pPr>
              <w:rPr>
                <w:rFonts w:ascii="Arial" w:hAnsi="Arial" w:cs="Arial"/>
              </w:rPr>
            </w:pPr>
          </w:p>
        </w:tc>
      </w:tr>
      <w:tr w:rsidR="00746C07" w:rsidRPr="00746C07" w14:paraId="7158D7D5" w14:textId="77777777" w:rsidTr="00746C07">
        <w:trPr>
          <w:trHeight w:val="288"/>
        </w:trPr>
        <w:tc>
          <w:tcPr>
            <w:tcW w:w="2335" w:type="dxa"/>
          </w:tcPr>
          <w:p w14:paraId="0AD6FFFB" w14:textId="77777777" w:rsidR="00746C07" w:rsidRPr="00746C07" w:rsidRDefault="00746C07" w:rsidP="00813A74">
            <w:pPr>
              <w:rPr>
                <w:rFonts w:ascii="Arial" w:hAnsi="Arial" w:cs="Arial"/>
                <w:b/>
                <w:bCs/>
              </w:rPr>
            </w:pPr>
            <w:r w:rsidRPr="00746C07">
              <w:rPr>
                <w:rFonts w:ascii="Arial" w:hAnsi="Arial" w:cs="Arial"/>
                <w:b/>
                <w:bCs/>
              </w:rPr>
              <w:t>Approved By</w:t>
            </w:r>
          </w:p>
        </w:tc>
        <w:tc>
          <w:tcPr>
            <w:tcW w:w="7015" w:type="dxa"/>
          </w:tcPr>
          <w:p w14:paraId="7526ECD7" w14:textId="77777777" w:rsidR="00746C07" w:rsidRPr="00746C07" w:rsidRDefault="00746C07" w:rsidP="00813A74">
            <w:pPr>
              <w:rPr>
                <w:rFonts w:ascii="Arial" w:hAnsi="Arial" w:cs="Arial"/>
              </w:rPr>
            </w:pPr>
          </w:p>
        </w:tc>
      </w:tr>
      <w:tr w:rsidR="00746C07" w:rsidRPr="00746C07" w14:paraId="25E6F5EE" w14:textId="77777777" w:rsidTr="00746C07">
        <w:trPr>
          <w:trHeight w:val="288"/>
        </w:trPr>
        <w:tc>
          <w:tcPr>
            <w:tcW w:w="2335" w:type="dxa"/>
          </w:tcPr>
          <w:p w14:paraId="785CFD96" w14:textId="77777777" w:rsidR="00746C07" w:rsidRPr="00746C07" w:rsidRDefault="00746C07" w:rsidP="00813A74">
            <w:pPr>
              <w:rPr>
                <w:rFonts w:ascii="Arial" w:hAnsi="Arial" w:cs="Arial"/>
                <w:b/>
                <w:bCs/>
              </w:rPr>
            </w:pPr>
            <w:r w:rsidRPr="00746C07">
              <w:rPr>
                <w:rFonts w:ascii="Arial" w:hAnsi="Arial" w:cs="Arial"/>
                <w:b/>
                <w:bCs/>
              </w:rPr>
              <w:t>Approval Date</w:t>
            </w:r>
          </w:p>
        </w:tc>
        <w:tc>
          <w:tcPr>
            <w:tcW w:w="7015" w:type="dxa"/>
          </w:tcPr>
          <w:p w14:paraId="22796366" w14:textId="77777777" w:rsidR="00746C07" w:rsidRPr="00746C07" w:rsidRDefault="00746C07" w:rsidP="00813A74">
            <w:pPr>
              <w:rPr>
                <w:rFonts w:ascii="Arial" w:hAnsi="Arial" w:cs="Arial"/>
              </w:rPr>
            </w:pPr>
          </w:p>
        </w:tc>
      </w:tr>
    </w:tbl>
    <w:p w14:paraId="287575F1" w14:textId="77777777" w:rsidR="00746C07" w:rsidRPr="00746C07" w:rsidRDefault="00746C07">
      <w:pPr>
        <w:rPr>
          <w:rFonts w:ascii="Arial" w:hAnsi="Arial" w:cs="Arial"/>
          <w:sz w:val="24"/>
          <w:szCs w:val="24"/>
        </w:rPr>
      </w:pPr>
    </w:p>
    <w:p w14:paraId="3D3A6728"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3E9309A4" w14:textId="2E99A2BA" w:rsidR="00641343" w:rsidRDefault="00641343" w:rsidP="00641343">
      <w:pPr>
        <w:spacing w:after="240"/>
        <w:jc w:val="both"/>
        <w:rPr>
          <w:rFonts w:ascii="Arial" w:hAnsi="Arial" w:cs="Arial"/>
        </w:rPr>
      </w:pPr>
      <w:r>
        <w:rPr>
          <w:rFonts w:ascii="Arial" w:hAnsi="Arial" w:cs="Arial"/>
        </w:rPr>
        <w:t xml:space="preserve">Adopt a </w:t>
      </w:r>
      <w:r w:rsidR="002C7018">
        <w:rPr>
          <w:rFonts w:ascii="Arial" w:hAnsi="Arial" w:cs="Arial"/>
        </w:rPr>
        <w:t>program</w:t>
      </w:r>
      <w:r>
        <w:rPr>
          <w:rFonts w:ascii="Arial" w:hAnsi="Arial" w:cs="Arial"/>
        </w:rPr>
        <w:t xml:space="preserve"> that </w:t>
      </w:r>
      <w:r w:rsidRPr="00F21543">
        <w:rPr>
          <w:rFonts w:ascii="Arial" w:hAnsi="Arial" w:cs="Arial"/>
        </w:rPr>
        <w:t>full</w:t>
      </w:r>
      <w:r>
        <w:rPr>
          <w:rFonts w:ascii="Arial" w:hAnsi="Arial" w:cs="Arial"/>
        </w:rPr>
        <w:t>y</w:t>
      </w:r>
      <w:r w:rsidRPr="00F21543">
        <w:rPr>
          <w:rFonts w:ascii="Arial" w:hAnsi="Arial" w:cs="Arial"/>
        </w:rPr>
        <w:t xml:space="preserve"> compl</w:t>
      </w:r>
      <w:r>
        <w:rPr>
          <w:rFonts w:ascii="Arial" w:hAnsi="Arial" w:cs="Arial"/>
        </w:rPr>
        <w:t>ies</w:t>
      </w:r>
      <w:r w:rsidRPr="00F21543">
        <w:rPr>
          <w:rFonts w:ascii="Arial" w:hAnsi="Arial" w:cs="Arial"/>
        </w:rPr>
        <w:t xml:space="preserve"> with </w:t>
      </w:r>
      <w:r>
        <w:rPr>
          <w:rFonts w:ascii="Arial" w:hAnsi="Arial" w:cs="Arial"/>
        </w:rPr>
        <w:t xml:space="preserve">Title VI of the </w:t>
      </w:r>
      <w:r w:rsidRPr="00641343">
        <w:rPr>
          <w:rFonts w:ascii="Arial" w:hAnsi="Arial" w:cs="Arial"/>
        </w:rPr>
        <w:t>Civil Rights Act of 1964, 49 CFR, Part 21,</w:t>
      </w:r>
      <w:r>
        <w:rPr>
          <w:rFonts w:ascii="Arial" w:hAnsi="Arial" w:cs="Arial"/>
        </w:rPr>
        <w:t xml:space="preserve"> to e</w:t>
      </w:r>
      <w:r w:rsidRPr="00F21543">
        <w:rPr>
          <w:rFonts w:ascii="Arial" w:hAnsi="Arial" w:cs="Arial"/>
        </w:rPr>
        <w:t xml:space="preserve">nsure </w:t>
      </w:r>
      <w:r>
        <w:rPr>
          <w:rFonts w:ascii="Arial" w:hAnsi="Arial" w:cs="Arial"/>
        </w:rPr>
        <w:t xml:space="preserve">that </w:t>
      </w:r>
      <w:r w:rsidRPr="00F21543">
        <w:rPr>
          <w:rFonts w:ascii="Arial" w:hAnsi="Arial" w:cs="Arial"/>
        </w:rPr>
        <w:t xml:space="preserve">all transit services </w:t>
      </w:r>
      <w:r>
        <w:rPr>
          <w:rFonts w:ascii="Arial" w:hAnsi="Arial" w:cs="Arial"/>
        </w:rPr>
        <w:t>do</w:t>
      </w:r>
      <w:r w:rsidRPr="00F21543">
        <w:rPr>
          <w:rFonts w:ascii="Arial" w:hAnsi="Arial" w:cs="Arial"/>
        </w:rPr>
        <w:t xml:space="preserve"> not discriminate against persons </w:t>
      </w:r>
      <w:r>
        <w:rPr>
          <w:rFonts w:ascii="Arial" w:hAnsi="Arial" w:cs="Arial"/>
        </w:rPr>
        <w:t xml:space="preserve">based on </w:t>
      </w:r>
      <w:r w:rsidRPr="00641343">
        <w:rPr>
          <w:rFonts w:ascii="Arial" w:hAnsi="Arial" w:cs="Arial"/>
        </w:rPr>
        <w:t>race, color, or national origin</w:t>
      </w:r>
      <w:r>
        <w:rPr>
          <w:rFonts w:ascii="Arial" w:hAnsi="Arial" w:cs="Arial"/>
        </w:rPr>
        <w:t xml:space="preserve">. </w:t>
      </w:r>
    </w:p>
    <w:p w14:paraId="46F7C489" w14:textId="77777777" w:rsidR="00746C07" w:rsidRPr="00641343" w:rsidRDefault="00746C07" w:rsidP="00FD4D54">
      <w:pPr>
        <w:spacing w:after="240"/>
        <w:jc w:val="both"/>
        <w:rPr>
          <w:rFonts w:ascii="Arial" w:hAnsi="Arial" w:cs="Arial"/>
          <w:b/>
          <w:bCs/>
          <w:u w:val="single"/>
        </w:rPr>
      </w:pPr>
      <w:r w:rsidRPr="00641343">
        <w:rPr>
          <w:rFonts w:ascii="Arial" w:hAnsi="Arial" w:cs="Arial"/>
          <w:b/>
          <w:bCs/>
          <w:u w:val="single"/>
        </w:rPr>
        <w:t>Definitions</w:t>
      </w:r>
    </w:p>
    <w:p w14:paraId="2A3BA6EB" w14:textId="25693D8D" w:rsidR="00746C07" w:rsidRDefault="00641343" w:rsidP="00FD4D54">
      <w:pPr>
        <w:spacing w:after="240"/>
        <w:jc w:val="both"/>
        <w:rPr>
          <w:rFonts w:ascii="Arial" w:hAnsi="Arial" w:cs="Arial"/>
        </w:rPr>
      </w:pPr>
      <w:r>
        <w:rPr>
          <w:rFonts w:ascii="Arial" w:hAnsi="Arial" w:cs="Arial"/>
          <w:i/>
          <w:iCs/>
        </w:rPr>
        <w:t>Title VI</w:t>
      </w:r>
      <w:r w:rsidR="002E306B" w:rsidRPr="00641343">
        <w:rPr>
          <w:rFonts w:ascii="Arial" w:hAnsi="Arial" w:cs="Arial"/>
          <w:i/>
          <w:iCs/>
        </w:rPr>
        <w:t>:</w:t>
      </w:r>
      <w:r w:rsidR="002E306B" w:rsidRPr="00641343">
        <w:rPr>
          <w:rFonts w:ascii="Arial" w:hAnsi="Arial" w:cs="Arial"/>
        </w:rPr>
        <w:t xml:space="preserve"> </w:t>
      </w:r>
      <w:r w:rsidRPr="00641343">
        <w:rPr>
          <w:rFonts w:ascii="Arial" w:hAnsi="Arial" w:cs="Arial"/>
        </w:rPr>
        <w:t>Title VI of the Civil Rights Act of 1964 protects people from discrimination based on race, color, and national origin in programs and activities receiving federal financial assistance.</w:t>
      </w:r>
    </w:p>
    <w:p w14:paraId="49673464" w14:textId="29D62C33" w:rsidR="00F22211" w:rsidRDefault="00F22211" w:rsidP="00F22211">
      <w:pPr>
        <w:spacing w:after="240"/>
        <w:jc w:val="both"/>
        <w:rPr>
          <w:rFonts w:ascii="Arial" w:hAnsi="Arial" w:cs="Arial"/>
        </w:rPr>
      </w:pPr>
      <w:r>
        <w:rPr>
          <w:rFonts w:ascii="Arial" w:hAnsi="Arial" w:cs="Arial"/>
          <w:i/>
          <w:iCs/>
        </w:rPr>
        <w:t xml:space="preserve">Public Participation Plan: </w:t>
      </w:r>
      <w:r w:rsidR="0074777D">
        <w:rPr>
          <w:rFonts w:ascii="Arial" w:hAnsi="Arial" w:cs="Arial"/>
        </w:rPr>
        <w:t>T</w:t>
      </w:r>
      <w:r w:rsidRPr="00F22211">
        <w:rPr>
          <w:rFonts w:ascii="Arial" w:hAnsi="Arial" w:cs="Arial"/>
        </w:rPr>
        <w:t xml:space="preserve">he processes </w:t>
      </w:r>
      <w:r w:rsidR="0074777D">
        <w:rPr>
          <w:rFonts w:ascii="Arial" w:hAnsi="Arial" w:cs="Arial"/>
        </w:rPr>
        <w:t>used</w:t>
      </w:r>
      <w:r w:rsidRPr="00F22211">
        <w:rPr>
          <w:rFonts w:ascii="Arial" w:hAnsi="Arial" w:cs="Arial"/>
        </w:rPr>
        <w:t xml:space="preserve"> to notify and interact with the public </w:t>
      </w:r>
      <w:r w:rsidR="0074777D">
        <w:rPr>
          <w:rFonts w:ascii="Arial" w:hAnsi="Arial" w:cs="Arial"/>
        </w:rPr>
        <w:t>to</w:t>
      </w:r>
      <w:r w:rsidRPr="00F22211">
        <w:rPr>
          <w:rFonts w:ascii="Arial" w:hAnsi="Arial" w:cs="Arial"/>
        </w:rPr>
        <w:t xml:space="preserve"> seek their input</w:t>
      </w:r>
      <w:r w:rsidR="0074777D">
        <w:rPr>
          <w:rFonts w:ascii="Arial" w:hAnsi="Arial" w:cs="Arial"/>
        </w:rPr>
        <w:t xml:space="preserve"> f</w:t>
      </w:r>
      <w:r w:rsidRPr="00F22211">
        <w:rPr>
          <w:rFonts w:ascii="Arial" w:hAnsi="Arial" w:cs="Arial"/>
        </w:rPr>
        <w:t>or early and continuous involvement in transportation decision-making</w:t>
      </w:r>
      <w:r w:rsidR="0074777D">
        <w:rPr>
          <w:rFonts w:ascii="Arial" w:hAnsi="Arial" w:cs="Arial"/>
        </w:rPr>
        <w:t>.</w:t>
      </w:r>
    </w:p>
    <w:p w14:paraId="68A552A6" w14:textId="0227BC15" w:rsidR="00641343" w:rsidRPr="00641343" w:rsidRDefault="00641343" w:rsidP="00F22211">
      <w:pPr>
        <w:spacing w:after="240"/>
        <w:jc w:val="both"/>
        <w:rPr>
          <w:rFonts w:ascii="Arial" w:hAnsi="Arial" w:cs="Arial"/>
        </w:rPr>
      </w:pPr>
      <w:r w:rsidRPr="00641343">
        <w:rPr>
          <w:rFonts w:ascii="Arial" w:hAnsi="Arial" w:cs="Arial"/>
          <w:i/>
          <w:iCs/>
        </w:rPr>
        <w:t>LEP (Limited English Proficiency) Person</w:t>
      </w:r>
      <w:r>
        <w:rPr>
          <w:rFonts w:ascii="Arial" w:hAnsi="Arial" w:cs="Arial"/>
          <w:i/>
          <w:iCs/>
        </w:rPr>
        <w:t>s</w:t>
      </w:r>
      <w:r w:rsidRPr="00641343">
        <w:rPr>
          <w:rFonts w:ascii="Arial" w:hAnsi="Arial" w:cs="Arial"/>
          <w:i/>
          <w:iCs/>
        </w:rPr>
        <w:t>:</w:t>
      </w:r>
      <w:r>
        <w:rPr>
          <w:rFonts w:ascii="Arial" w:hAnsi="Arial" w:cs="Arial"/>
        </w:rPr>
        <w:t xml:space="preserve"> </w:t>
      </w:r>
      <w:r w:rsidRPr="00641343">
        <w:rPr>
          <w:rFonts w:ascii="Arial" w:hAnsi="Arial" w:cs="Arial"/>
        </w:rPr>
        <w:t>Individuals who do not speak English as their primary language and who have a limited ability to read, speak, write, or understand English</w:t>
      </w:r>
      <w:r>
        <w:rPr>
          <w:rFonts w:ascii="Arial" w:hAnsi="Arial" w:cs="Arial"/>
        </w:rPr>
        <w:t>.</w:t>
      </w:r>
    </w:p>
    <w:p w14:paraId="4D7F5578" w14:textId="77777777" w:rsidR="00746C07" w:rsidRPr="00641343" w:rsidRDefault="00746C07" w:rsidP="00FD4D54">
      <w:pPr>
        <w:spacing w:after="240"/>
        <w:jc w:val="both"/>
        <w:rPr>
          <w:rFonts w:ascii="Arial" w:hAnsi="Arial" w:cs="Arial"/>
          <w:b/>
          <w:bCs/>
          <w:u w:val="single"/>
        </w:rPr>
      </w:pPr>
      <w:r w:rsidRPr="00641343">
        <w:rPr>
          <w:rFonts w:ascii="Arial" w:hAnsi="Arial" w:cs="Arial"/>
          <w:b/>
          <w:bCs/>
          <w:u w:val="single"/>
        </w:rPr>
        <w:t>Procedure</w:t>
      </w:r>
    </w:p>
    <w:p w14:paraId="42F10B02" w14:textId="724FF158" w:rsidR="002C7018" w:rsidRDefault="002C7018" w:rsidP="00FD4D54">
      <w:pPr>
        <w:spacing w:after="240"/>
        <w:jc w:val="both"/>
        <w:rPr>
          <w:rFonts w:ascii="Arial" w:hAnsi="Arial" w:cs="Arial"/>
        </w:rPr>
      </w:pPr>
      <w:r w:rsidRPr="002C7018">
        <w:rPr>
          <w:rFonts w:ascii="Arial" w:hAnsi="Arial" w:cs="Arial"/>
        </w:rPr>
        <w:t>Develop a p</w:t>
      </w:r>
      <w:r w:rsidR="008D166C">
        <w:rPr>
          <w:rFonts w:ascii="Arial" w:hAnsi="Arial" w:cs="Arial"/>
        </w:rPr>
        <w:t>rogram</w:t>
      </w:r>
      <w:r w:rsidRPr="002C7018">
        <w:rPr>
          <w:rFonts w:ascii="Arial" w:hAnsi="Arial" w:cs="Arial"/>
        </w:rPr>
        <w:t xml:space="preserve"> describing how the transit agency will comply with </w:t>
      </w:r>
      <w:r>
        <w:rPr>
          <w:rFonts w:ascii="Arial" w:hAnsi="Arial" w:cs="Arial"/>
        </w:rPr>
        <w:t>Title VI of the Civil Rights Act of 1964, 49 CFR, Part 21</w:t>
      </w:r>
      <w:r w:rsidRPr="002C7018">
        <w:rPr>
          <w:rFonts w:ascii="Arial" w:hAnsi="Arial" w:cs="Arial"/>
        </w:rPr>
        <w:t xml:space="preserve">.  </w:t>
      </w:r>
      <w:r w:rsidR="008D166C">
        <w:rPr>
          <w:rFonts w:ascii="Arial" w:hAnsi="Arial" w:cs="Arial"/>
        </w:rPr>
        <w:t>T</w:t>
      </w:r>
      <w:r w:rsidRPr="002C7018">
        <w:rPr>
          <w:rFonts w:ascii="Arial" w:hAnsi="Arial" w:cs="Arial"/>
        </w:rPr>
        <w:t xml:space="preserve">opics should include </w:t>
      </w:r>
      <w:r w:rsidR="008D166C">
        <w:rPr>
          <w:rFonts w:ascii="Arial" w:hAnsi="Arial" w:cs="Arial"/>
        </w:rPr>
        <w:t>the following:</w:t>
      </w:r>
    </w:p>
    <w:p w14:paraId="4D225D74" w14:textId="2BBFE840" w:rsidR="002C7018" w:rsidRDefault="008D166C" w:rsidP="002C7018">
      <w:pPr>
        <w:pStyle w:val="ListParagraph"/>
        <w:numPr>
          <w:ilvl w:val="0"/>
          <w:numId w:val="44"/>
        </w:numPr>
        <w:spacing w:after="240"/>
        <w:jc w:val="both"/>
        <w:rPr>
          <w:rFonts w:cs="Arial"/>
        </w:rPr>
      </w:pPr>
      <w:r>
        <w:rPr>
          <w:rFonts w:cs="Arial"/>
        </w:rPr>
        <w:t>P</w:t>
      </w:r>
      <w:r w:rsidR="002C7018" w:rsidRPr="002C7018">
        <w:rPr>
          <w:rFonts w:cs="Arial"/>
        </w:rPr>
        <w:t>olicy statement</w:t>
      </w:r>
    </w:p>
    <w:p w14:paraId="4711DAA3" w14:textId="16BCEA50" w:rsidR="002C7018" w:rsidRDefault="008D166C" w:rsidP="002C7018">
      <w:pPr>
        <w:pStyle w:val="ListParagraph"/>
        <w:numPr>
          <w:ilvl w:val="0"/>
          <w:numId w:val="44"/>
        </w:numPr>
        <w:spacing w:after="240"/>
        <w:jc w:val="both"/>
        <w:rPr>
          <w:rFonts w:cs="Arial"/>
        </w:rPr>
      </w:pPr>
      <w:r>
        <w:rPr>
          <w:rFonts w:cs="Arial"/>
        </w:rPr>
        <w:t>N</w:t>
      </w:r>
      <w:r w:rsidR="002C7018" w:rsidRPr="002C7018">
        <w:rPr>
          <w:rFonts w:cs="Arial"/>
        </w:rPr>
        <w:t>otice to the public</w:t>
      </w:r>
    </w:p>
    <w:p w14:paraId="1EAFDB91" w14:textId="3D71DF87" w:rsidR="002C7018" w:rsidRDefault="008D166C" w:rsidP="002C7018">
      <w:pPr>
        <w:pStyle w:val="ListParagraph"/>
        <w:numPr>
          <w:ilvl w:val="0"/>
          <w:numId w:val="44"/>
        </w:numPr>
        <w:spacing w:after="240"/>
        <w:jc w:val="both"/>
        <w:rPr>
          <w:rFonts w:cs="Arial"/>
        </w:rPr>
      </w:pPr>
      <w:r>
        <w:rPr>
          <w:rFonts w:cs="Arial"/>
        </w:rPr>
        <w:t>C</w:t>
      </w:r>
      <w:r w:rsidR="002C7018" w:rsidRPr="002C7018">
        <w:rPr>
          <w:rFonts w:cs="Arial"/>
        </w:rPr>
        <w:t xml:space="preserve">omplaint procedures and form </w:t>
      </w:r>
    </w:p>
    <w:p w14:paraId="28FEBD1A" w14:textId="0EBA9BD9" w:rsidR="002E306B" w:rsidRDefault="008D166C" w:rsidP="002C7018">
      <w:pPr>
        <w:pStyle w:val="ListParagraph"/>
        <w:numPr>
          <w:ilvl w:val="0"/>
          <w:numId w:val="44"/>
        </w:numPr>
        <w:spacing w:after="240"/>
        <w:jc w:val="both"/>
        <w:rPr>
          <w:rFonts w:cs="Arial"/>
        </w:rPr>
      </w:pPr>
      <w:r>
        <w:rPr>
          <w:rFonts w:cs="Arial"/>
        </w:rPr>
        <w:t>T</w:t>
      </w:r>
      <w:r w:rsidR="002C7018" w:rsidRPr="002C7018">
        <w:rPr>
          <w:rFonts w:cs="Arial"/>
        </w:rPr>
        <w:t>ransit-related investigations, complaints, and lawsuit</w:t>
      </w:r>
    </w:p>
    <w:p w14:paraId="65262D47" w14:textId="1110AAAF" w:rsidR="002C7018" w:rsidRDefault="002C7018" w:rsidP="002C7018">
      <w:pPr>
        <w:pStyle w:val="ListParagraph"/>
        <w:numPr>
          <w:ilvl w:val="0"/>
          <w:numId w:val="44"/>
        </w:numPr>
        <w:spacing w:after="240"/>
        <w:jc w:val="both"/>
        <w:rPr>
          <w:rFonts w:cs="Arial"/>
        </w:rPr>
      </w:pPr>
      <w:r>
        <w:rPr>
          <w:rFonts w:cs="Arial"/>
        </w:rPr>
        <w:t>Public Participation Plan</w:t>
      </w:r>
    </w:p>
    <w:p w14:paraId="4770B1D2" w14:textId="154AD19D" w:rsidR="002C7018" w:rsidRDefault="002C7018" w:rsidP="002C7018">
      <w:pPr>
        <w:pStyle w:val="ListParagraph"/>
        <w:numPr>
          <w:ilvl w:val="0"/>
          <w:numId w:val="44"/>
        </w:numPr>
        <w:spacing w:after="240"/>
        <w:jc w:val="both"/>
        <w:rPr>
          <w:rFonts w:cs="Arial"/>
        </w:rPr>
      </w:pPr>
      <w:r>
        <w:rPr>
          <w:rFonts w:cs="Arial"/>
        </w:rPr>
        <w:t>LEP Plan</w:t>
      </w:r>
    </w:p>
    <w:p w14:paraId="7258385E" w14:textId="6B84D170" w:rsidR="002C7018" w:rsidRDefault="002C7018" w:rsidP="002C7018">
      <w:pPr>
        <w:pStyle w:val="ListParagraph"/>
        <w:numPr>
          <w:ilvl w:val="0"/>
          <w:numId w:val="44"/>
        </w:numPr>
        <w:spacing w:after="240"/>
        <w:jc w:val="both"/>
        <w:rPr>
          <w:rFonts w:cs="Arial"/>
        </w:rPr>
      </w:pPr>
      <w:r>
        <w:rPr>
          <w:rFonts w:cs="Arial"/>
        </w:rPr>
        <w:t xml:space="preserve">Minority </w:t>
      </w:r>
      <w:r w:rsidR="008D166C">
        <w:rPr>
          <w:rFonts w:cs="Arial"/>
        </w:rPr>
        <w:t>r</w:t>
      </w:r>
      <w:r>
        <w:rPr>
          <w:rFonts w:cs="Arial"/>
        </w:rPr>
        <w:t>epresentation on planning or advisory boards</w:t>
      </w:r>
    </w:p>
    <w:p w14:paraId="4EC54E2F" w14:textId="391B6277" w:rsidR="002C7018" w:rsidRDefault="002C7018" w:rsidP="002C7018">
      <w:pPr>
        <w:pStyle w:val="ListParagraph"/>
        <w:numPr>
          <w:ilvl w:val="0"/>
          <w:numId w:val="44"/>
        </w:numPr>
        <w:spacing w:after="240"/>
        <w:jc w:val="both"/>
        <w:rPr>
          <w:rFonts w:cs="Arial"/>
        </w:rPr>
      </w:pPr>
      <w:r>
        <w:rPr>
          <w:rFonts w:cs="Arial"/>
        </w:rPr>
        <w:t>Guidance on determining site or location of facilities</w:t>
      </w:r>
    </w:p>
    <w:p w14:paraId="6A9D4865" w14:textId="7AE57F23" w:rsidR="002C7018" w:rsidRDefault="002C7018" w:rsidP="002C7018">
      <w:pPr>
        <w:pStyle w:val="ListParagraph"/>
        <w:numPr>
          <w:ilvl w:val="0"/>
          <w:numId w:val="44"/>
        </w:numPr>
        <w:spacing w:after="240"/>
        <w:jc w:val="both"/>
        <w:rPr>
          <w:rFonts w:cs="Arial"/>
        </w:rPr>
      </w:pPr>
      <w:r>
        <w:rPr>
          <w:rFonts w:cs="Arial"/>
        </w:rPr>
        <w:t xml:space="preserve">Additional </w:t>
      </w:r>
      <w:r w:rsidR="008D166C">
        <w:rPr>
          <w:rFonts w:cs="Arial"/>
        </w:rPr>
        <w:t xml:space="preserve">Title VI </w:t>
      </w:r>
      <w:r>
        <w:rPr>
          <w:rFonts w:cs="Arial"/>
        </w:rPr>
        <w:t>information required by ALDOT</w:t>
      </w:r>
    </w:p>
    <w:p w14:paraId="153320C8" w14:textId="54C17D10" w:rsidR="002C7018" w:rsidRPr="002C7018" w:rsidRDefault="002C7018" w:rsidP="002C7018">
      <w:pPr>
        <w:pStyle w:val="ListParagraph"/>
        <w:numPr>
          <w:ilvl w:val="0"/>
          <w:numId w:val="44"/>
        </w:numPr>
        <w:spacing w:after="240"/>
        <w:jc w:val="both"/>
        <w:rPr>
          <w:rFonts w:cs="Arial"/>
        </w:rPr>
      </w:pPr>
      <w:r>
        <w:rPr>
          <w:rFonts w:cs="Arial"/>
        </w:rPr>
        <w:t xml:space="preserve">Board Meeting </w:t>
      </w:r>
      <w:r w:rsidR="008D166C">
        <w:rPr>
          <w:rFonts w:cs="Arial"/>
        </w:rPr>
        <w:t>r</w:t>
      </w:r>
      <w:r>
        <w:rPr>
          <w:rFonts w:cs="Arial"/>
        </w:rPr>
        <w:t>esolution of approved Title VI Program</w:t>
      </w:r>
    </w:p>
    <w:p w14:paraId="4FA9667C" w14:textId="144F514D" w:rsidR="00FD4D54" w:rsidRPr="00641343" w:rsidRDefault="00FD4D54" w:rsidP="00FD4D54">
      <w:pPr>
        <w:spacing w:after="240"/>
        <w:jc w:val="both"/>
        <w:rPr>
          <w:rFonts w:ascii="Arial" w:hAnsi="Arial" w:cs="Arial"/>
        </w:rPr>
      </w:pPr>
      <w:r w:rsidRPr="00641343">
        <w:rPr>
          <w:rFonts w:ascii="Arial" w:hAnsi="Arial" w:cs="Arial"/>
        </w:rPr>
        <w:t xml:space="preserve">If </w:t>
      </w:r>
      <w:r w:rsidR="00641343">
        <w:rPr>
          <w:rFonts w:ascii="Arial" w:hAnsi="Arial" w:cs="Arial"/>
        </w:rPr>
        <w:t>the transit agency</w:t>
      </w:r>
      <w:r w:rsidR="002E306B" w:rsidRPr="00641343">
        <w:rPr>
          <w:rFonts w:ascii="Arial" w:hAnsi="Arial" w:cs="Arial"/>
        </w:rPr>
        <w:t xml:space="preserve"> </w:t>
      </w:r>
      <w:r w:rsidRPr="00641343">
        <w:rPr>
          <w:rFonts w:ascii="Arial" w:hAnsi="Arial" w:cs="Arial"/>
        </w:rPr>
        <w:t>is</w:t>
      </w:r>
      <w:r w:rsidR="002E306B" w:rsidRPr="00641343">
        <w:rPr>
          <w:rFonts w:ascii="Arial" w:hAnsi="Arial" w:cs="Arial"/>
        </w:rPr>
        <w:t xml:space="preserve"> part of a larger organization</w:t>
      </w:r>
      <w:r w:rsidRPr="00641343">
        <w:rPr>
          <w:rFonts w:ascii="Arial" w:hAnsi="Arial" w:cs="Arial"/>
        </w:rPr>
        <w:t>, t</w:t>
      </w:r>
      <w:r w:rsidR="002E306B" w:rsidRPr="00641343">
        <w:rPr>
          <w:rFonts w:ascii="Arial" w:hAnsi="Arial" w:cs="Arial"/>
        </w:rPr>
        <w:t xml:space="preserve">he </w:t>
      </w:r>
      <w:r w:rsidR="00641343">
        <w:rPr>
          <w:rFonts w:ascii="Arial" w:hAnsi="Arial" w:cs="Arial"/>
        </w:rPr>
        <w:t>Title VI P</w:t>
      </w:r>
      <w:r w:rsidR="008D166C">
        <w:rPr>
          <w:rFonts w:ascii="Arial" w:hAnsi="Arial" w:cs="Arial"/>
        </w:rPr>
        <w:t>rogram</w:t>
      </w:r>
      <w:r w:rsidR="00641343">
        <w:rPr>
          <w:rFonts w:ascii="Arial" w:hAnsi="Arial" w:cs="Arial"/>
        </w:rPr>
        <w:t xml:space="preserve"> may </w:t>
      </w:r>
      <w:r w:rsidR="002E306B" w:rsidRPr="00641343">
        <w:rPr>
          <w:rFonts w:ascii="Arial" w:hAnsi="Arial" w:cs="Arial"/>
        </w:rPr>
        <w:t xml:space="preserve">tie in with </w:t>
      </w:r>
      <w:r w:rsidRPr="00641343">
        <w:rPr>
          <w:rFonts w:ascii="Arial" w:hAnsi="Arial" w:cs="Arial"/>
        </w:rPr>
        <w:t>th</w:t>
      </w:r>
      <w:r w:rsidR="007F201E" w:rsidRPr="00641343">
        <w:rPr>
          <w:rFonts w:ascii="Arial" w:hAnsi="Arial" w:cs="Arial"/>
        </w:rPr>
        <w:t>eir</w:t>
      </w:r>
      <w:r w:rsidR="002E306B" w:rsidRPr="00641343">
        <w:rPr>
          <w:rFonts w:ascii="Arial" w:hAnsi="Arial" w:cs="Arial"/>
        </w:rPr>
        <w:t xml:space="preserve"> </w:t>
      </w:r>
      <w:r w:rsidR="008D166C">
        <w:rPr>
          <w:rFonts w:ascii="Arial" w:hAnsi="Arial" w:cs="Arial"/>
        </w:rPr>
        <w:t>program</w:t>
      </w:r>
      <w:r w:rsidR="002E306B" w:rsidRPr="00641343">
        <w:rPr>
          <w:rFonts w:ascii="Arial" w:hAnsi="Arial" w:cs="Arial"/>
        </w:rPr>
        <w:t xml:space="preserve">.  </w:t>
      </w:r>
    </w:p>
    <w:p w14:paraId="30CD8D4C" w14:textId="77777777" w:rsidR="00746C07" w:rsidRPr="00641343" w:rsidRDefault="00746C07" w:rsidP="00FD4D54">
      <w:pPr>
        <w:spacing w:after="240"/>
        <w:jc w:val="both"/>
        <w:rPr>
          <w:rFonts w:ascii="Arial" w:hAnsi="Arial" w:cs="Arial"/>
          <w:b/>
          <w:bCs/>
          <w:u w:val="single"/>
        </w:rPr>
      </w:pPr>
      <w:r w:rsidRPr="00641343">
        <w:rPr>
          <w:rFonts w:ascii="Arial" w:hAnsi="Arial" w:cs="Arial"/>
          <w:b/>
          <w:bCs/>
          <w:u w:val="single"/>
        </w:rPr>
        <w:lastRenderedPageBreak/>
        <w:t>Responsibilities</w:t>
      </w:r>
    </w:p>
    <w:p w14:paraId="32E5E717" w14:textId="77777777" w:rsidR="00641343" w:rsidRPr="00273B67" w:rsidRDefault="00641343" w:rsidP="00641343">
      <w:pPr>
        <w:spacing w:after="240"/>
        <w:jc w:val="both"/>
        <w:rPr>
          <w:rFonts w:ascii="Arial" w:hAnsi="Arial" w:cs="Arial"/>
          <w:highlight w:val="yellow"/>
        </w:rPr>
      </w:pPr>
      <w:r w:rsidRPr="00F21543">
        <w:rPr>
          <w:rFonts w:ascii="Arial" w:hAnsi="Arial" w:cs="Arial"/>
        </w:rPr>
        <w:t xml:space="preserve">The </w:t>
      </w:r>
      <w:r>
        <w:rPr>
          <w:rFonts w:ascii="Arial" w:hAnsi="Arial" w:cs="Arial"/>
        </w:rPr>
        <w:t>Transit</w:t>
      </w:r>
      <w:r w:rsidRPr="00F21543">
        <w:rPr>
          <w:rFonts w:ascii="Arial" w:hAnsi="Arial" w:cs="Arial"/>
        </w:rPr>
        <w:t xml:space="preserve"> Director and the Governing Board </w:t>
      </w:r>
      <w:r>
        <w:rPr>
          <w:rFonts w:ascii="Arial" w:hAnsi="Arial" w:cs="Arial"/>
        </w:rPr>
        <w:t xml:space="preserve">are </w:t>
      </w:r>
      <w:r w:rsidRPr="00563255">
        <w:rPr>
          <w:rFonts w:ascii="Arial" w:hAnsi="Arial" w:cs="Arial"/>
        </w:rPr>
        <w:t>responsible for compliance</w:t>
      </w:r>
      <w:r>
        <w:rPr>
          <w:rFonts w:ascii="Arial" w:hAnsi="Arial" w:cs="Arial"/>
        </w:rPr>
        <w:t xml:space="preserve"> with this policy</w:t>
      </w:r>
      <w:r w:rsidRPr="00563255">
        <w:rPr>
          <w:rFonts w:ascii="Arial" w:hAnsi="Arial" w:cs="Arial"/>
        </w:rPr>
        <w:t>.</w:t>
      </w:r>
    </w:p>
    <w:p w14:paraId="4EF8C829" w14:textId="77777777" w:rsidR="00746C07" w:rsidRDefault="00746C07">
      <w:pPr>
        <w:rPr>
          <w:rFonts w:ascii="Arial" w:hAnsi="Arial" w:cs="Arial"/>
          <w:b/>
          <w:bCs/>
          <w:u w:val="single"/>
        </w:rPr>
      </w:pPr>
      <w:r w:rsidRPr="00746C07">
        <w:rPr>
          <w:rFonts w:ascii="Arial" w:hAnsi="Arial" w:cs="Arial"/>
          <w:b/>
          <w:bCs/>
          <w:u w:val="single"/>
        </w:rPr>
        <w:t>Example</w:t>
      </w:r>
    </w:p>
    <w:p w14:paraId="4080CD31" w14:textId="079D39D8" w:rsidR="008D166C" w:rsidRPr="008D166C" w:rsidRDefault="00837211" w:rsidP="008D166C">
      <w:pPr>
        <w:jc w:val="both"/>
        <w:rPr>
          <w:rFonts w:ascii="Arial" w:hAnsi="Arial" w:cs="Arial"/>
        </w:rPr>
      </w:pPr>
      <w:r>
        <w:rPr>
          <w:rFonts w:ascii="Arial" w:hAnsi="Arial" w:cs="Arial"/>
        </w:rPr>
        <w:t>See attached template.</w:t>
      </w:r>
    </w:p>
    <w:p w14:paraId="4F256040" w14:textId="77777777" w:rsidR="008D166C" w:rsidRPr="008D166C" w:rsidRDefault="008D166C" w:rsidP="008D166C">
      <w:pPr>
        <w:rPr>
          <w:rFonts w:ascii="Arial" w:hAnsi="Arial" w:cs="Arial"/>
        </w:rPr>
      </w:pPr>
    </w:p>
    <w:p w14:paraId="21E84008" w14:textId="77777777" w:rsidR="008D166C" w:rsidRPr="008D166C" w:rsidRDefault="008D166C" w:rsidP="008D166C">
      <w:pPr>
        <w:rPr>
          <w:rFonts w:ascii="Arial" w:hAnsi="Arial" w:cs="Arial"/>
        </w:rPr>
      </w:pPr>
    </w:p>
    <w:p w14:paraId="587B7187" w14:textId="77777777" w:rsidR="008D166C" w:rsidRPr="008D166C" w:rsidRDefault="008D166C" w:rsidP="008D166C">
      <w:pPr>
        <w:rPr>
          <w:rFonts w:ascii="Arial" w:hAnsi="Arial" w:cs="Arial"/>
        </w:rPr>
      </w:pPr>
    </w:p>
    <w:p w14:paraId="4B219A26" w14:textId="77777777" w:rsidR="008D166C" w:rsidRPr="008D166C" w:rsidRDefault="008D166C" w:rsidP="008D166C">
      <w:pPr>
        <w:rPr>
          <w:rFonts w:ascii="Arial" w:hAnsi="Arial" w:cs="Arial"/>
        </w:rPr>
      </w:pPr>
    </w:p>
    <w:p w14:paraId="66949236" w14:textId="77777777" w:rsidR="008D166C" w:rsidRPr="008D166C" w:rsidRDefault="008D166C" w:rsidP="008D166C">
      <w:pPr>
        <w:rPr>
          <w:rFonts w:ascii="Arial" w:hAnsi="Arial" w:cs="Arial"/>
        </w:rPr>
      </w:pPr>
    </w:p>
    <w:p w14:paraId="3851EDC2" w14:textId="77777777" w:rsidR="008D166C" w:rsidRPr="008D166C" w:rsidRDefault="008D166C" w:rsidP="008D166C">
      <w:pPr>
        <w:rPr>
          <w:rFonts w:ascii="Arial" w:hAnsi="Arial" w:cs="Arial"/>
        </w:rPr>
      </w:pPr>
    </w:p>
    <w:p w14:paraId="3AE9B79D" w14:textId="77777777" w:rsidR="008D166C" w:rsidRPr="008D166C" w:rsidRDefault="008D166C" w:rsidP="008D166C">
      <w:pPr>
        <w:rPr>
          <w:rFonts w:ascii="Arial" w:hAnsi="Arial" w:cs="Arial"/>
        </w:rPr>
      </w:pPr>
    </w:p>
    <w:p w14:paraId="3401B4E5" w14:textId="77777777" w:rsidR="008D166C" w:rsidRPr="008D166C" w:rsidRDefault="008D166C" w:rsidP="008D166C">
      <w:pPr>
        <w:rPr>
          <w:rFonts w:ascii="Arial" w:hAnsi="Arial" w:cs="Arial"/>
        </w:rPr>
      </w:pPr>
    </w:p>
    <w:p w14:paraId="5B12A283" w14:textId="77777777" w:rsidR="008D166C" w:rsidRPr="008D166C" w:rsidRDefault="008D166C" w:rsidP="008D166C">
      <w:pPr>
        <w:rPr>
          <w:rFonts w:ascii="Arial" w:hAnsi="Arial" w:cs="Arial"/>
        </w:rPr>
      </w:pPr>
    </w:p>
    <w:p w14:paraId="6D27436F" w14:textId="77777777" w:rsidR="008D166C" w:rsidRDefault="008D166C" w:rsidP="008D166C">
      <w:pPr>
        <w:rPr>
          <w:rFonts w:ascii="Arial" w:hAnsi="Arial" w:cs="Arial"/>
        </w:rPr>
      </w:pPr>
    </w:p>
    <w:p w14:paraId="2C647063" w14:textId="1652FDBA" w:rsidR="008D166C" w:rsidRPr="008D166C" w:rsidRDefault="008D166C" w:rsidP="008D166C">
      <w:pPr>
        <w:tabs>
          <w:tab w:val="center" w:pos="4680"/>
        </w:tabs>
        <w:rPr>
          <w:rFonts w:ascii="Arial" w:hAnsi="Arial" w:cs="Arial"/>
        </w:rPr>
        <w:sectPr w:rsidR="008D166C" w:rsidRPr="008D166C" w:rsidSect="005A3341">
          <w:headerReference w:type="default" r:id="rId7"/>
          <w:footerReference w:type="default" r:id="rId8"/>
          <w:footerReference w:type="first" r:id="rId9"/>
          <w:endnotePr>
            <w:numFmt w:val="decimal"/>
          </w:endnotePr>
          <w:pgSz w:w="12240" w:h="15840" w:code="1"/>
          <w:pgMar w:top="1440" w:right="1440" w:bottom="1440" w:left="1440" w:header="720" w:footer="720" w:gutter="0"/>
          <w:pgNumType w:fmt="lowerRoman" w:start="1"/>
          <w:cols w:space="720"/>
          <w:noEndnote/>
          <w:docGrid w:linePitch="299"/>
        </w:sectPr>
      </w:pPr>
      <w:r>
        <w:rPr>
          <w:rFonts w:ascii="Arial" w:hAnsi="Arial" w:cs="Arial"/>
        </w:rPr>
        <w:tab/>
      </w:r>
    </w:p>
    <w:p w14:paraId="46E9D58B" w14:textId="77777777"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687879E7" w14:textId="77777777"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05DD72C6" w14:textId="77777777"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56A17FE3" w14:textId="6D7D9581"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r w:rsidRPr="00813A74">
        <w:rPr>
          <w:rFonts w:ascii="Arial" w:eastAsia="Times New Roman" w:hAnsi="Arial" w:cs="Arial"/>
          <w:b/>
          <w:sz w:val="48"/>
          <w:szCs w:val="48"/>
        </w:rPr>
        <w:t xml:space="preserve">&lt;AGENCY&gt; </w:t>
      </w:r>
    </w:p>
    <w:p w14:paraId="0CB41922"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7434F5E1"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2EC9B25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r w:rsidRPr="00813A74">
        <w:rPr>
          <w:rFonts w:ascii="Arial" w:eastAsia="Times New Roman" w:hAnsi="Arial" w:cs="Arial"/>
          <w:b/>
          <w:sz w:val="48"/>
          <w:szCs w:val="48"/>
        </w:rPr>
        <w:t>TITLE VI PROGRAM</w:t>
      </w:r>
    </w:p>
    <w:p w14:paraId="0ACBD2AF"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485E2897"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5F47F85A"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670F8A2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5A34FFB8"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3E431D18"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2FC0071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74DD1AB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r w:rsidRPr="00813A74">
        <w:rPr>
          <w:rFonts w:ascii="Arial" w:eastAsia="Times New Roman" w:hAnsi="Arial" w:cs="Arial"/>
          <w:sz w:val="40"/>
          <w:szCs w:val="40"/>
        </w:rPr>
        <w:t>&lt;DATE OF SIGNED RESOLUTION&gt;</w:t>
      </w:r>
    </w:p>
    <w:p w14:paraId="6156565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40"/>
          <w:szCs w:val="40"/>
        </w:rPr>
      </w:pPr>
    </w:p>
    <w:p w14:paraId="483A1CB2"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0"/>
          <w:szCs w:val="24"/>
        </w:rPr>
      </w:pPr>
    </w:p>
    <w:p w14:paraId="786BA623"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54D185DF"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0509B147"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5FE2AE88"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164E8B06"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5E382312"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2AA644B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47A76F95"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0"/>
          <w:szCs w:val="24"/>
        </w:rPr>
      </w:pPr>
    </w:p>
    <w:p w14:paraId="7D708310" w14:textId="77777777" w:rsidR="00813A74" w:rsidRPr="00813A74" w:rsidRDefault="00813A74" w:rsidP="00813A74">
      <w:pPr>
        <w:widowControl w:val="0"/>
        <w:autoSpaceDE w:val="0"/>
        <w:autoSpaceDN w:val="0"/>
        <w:adjustRightInd w:val="0"/>
        <w:spacing w:before="20" w:after="20" w:line="240" w:lineRule="auto"/>
        <w:jc w:val="center"/>
        <w:rPr>
          <w:rFonts w:ascii="Arial" w:eastAsia="Times New Roman" w:hAnsi="Arial" w:cs="Arial"/>
          <w:sz w:val="24"/>
          <w:szCs w:val="24"/>
        </w:rPr>
      </w:pPr>
      <w:r w:rsidRPr="00813A74">
        <w:rPr>
          <w:rFonts w:ascii="Arial" w:eastAsia="Times New Roman" w:hAnsi="Arial" w:cs="Arial"/>
          <w:spacing w:val="21"/>
          <w:sz w:val="24"/>
          <w:szCs w:val="24"/>
        </w:rPr>
        <w:t>&lt;</w:t>
      </w:r>
      <w:r w:rsidRPr="00813A74">
        <w:rPr>
          <w:rFonts w:ascii="Arial" w:eastAsia="Times New Roman" w:hAnsi="Arial" w:cs="Arial"/>
          <w:b/>
          <w:spacing w:val="21"/>
          <w:sz w:val="24"/>
          <w:szCs w:val="24"/>
        </w:rPr>
        <w:t>ADDRESS</w:t>
      </w:r>
      <w:r w:rsidRPr="00813A74">
        <w:rPr>
          <w:rFonts w:ascii="Arial" w:eastAsia="Times New Roman" w:hAnsi="Arial" w:cs="Arial"/>
          <w:spacing w:val="21"/>
          <w:sz w:val="24"/>
          <w:szCs w:val="24"/>
        </w:rPr>
        <w:t>&gt;</w:t>
      </w:r>
    </w:p>
    <w:p w14:paraId="6060F825" w14:textId="77777777" w:rsidR="00813A74" w:rsidRPr="00813A74" w:rsidRDefault="00813A74" w:rsidP="00813A74">
      <w:pPr>
        <w:widowControl w:val="0"/>
        <w:autoSpaceDE w:val="0"/>
        <w:autoSpaceDN w:val="0"/>
        <w:adjustRightInd w:val="0"/>
        <w:spacing w:before="20" w:after="2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CITY</w:t>
      </w:r>
      <w:r w:rsidRPr="00813A74">
        <w:rPr>
          <w:rFonts w:ascii="Arial" w:eastAsia="Times New Roman" w:hAnsi="Arial" w:cs="Arial"/>
          <w:sz w:val="24"/>
          <w:szCs w:val="24"/>
        </w:rPr>
        <w:t>&gt;, &lt;</w:t>
      </w:r>
      <w:r w:rsidRPr="00813A74">
        <w:rPr>
          <w:rFonts w:ascii="Arial" w:eastAsia="Times New Roman" w:hAnsi="Arial" w:cs="Arial"/>
          <w:b/>
          <w:sz w:val="24"/>
          <w:szCs w:val="24"/>
        </w:rPr>
        <w:t>STATE</w:t>
      </w:r>
      <w:r w:rsidRPr="00813A74">
        <w:rPr>
          <w:rFonts w:ascii="Arial" w:eastAsia="Times New Roman" w:hAnsi="Arial" w:cs="Arial"/>
          <w:sz w:val="24"/>
          <w:szCs w:val="24"/>
        </w:rPr>
        <w:t>&gt; &lt;</w:t>
      </w:r>
      <w:r w:rsidRPr="00813A74">
        <w:rPr>
          <w:rFonts w:ascii="Arial" w:eastAsia="Times New Roman" w:hAnsi="Arial" w:cs="Arial"/>
          <w:b/>
          <w:sz w:val="24"/>
          <w:szCs w:val="24"/>
        </w:rPr>
        <w:t>ZIP CODE</w:t>
      </w:r>
      <w:r w:rsidRPr="00813A74">
        <w:rPr>
          <w:rFonts w:ascii="Arial" w:eastAsia="Times New Roman" w:hAnsi="Arial" w:cs="Arial"/>
          <w:sz w:val="24"/>
          <w:szCs w:val="24"/>
        </w:rPr>
        <w:t>&gt;</w:t>
      </w:r>
    </w:p>
    <w:p w14:paraId="031C7CAF"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TELEPHONE NUMBER</w:t>
      </w:r>
      <w:r w:rsidRPr="00813A74">
        <w:rPr>
          <w:rFonts w:ascii="Arial" w:eastAsia="Times New Roman" w:hAnsi="Arial" w:cs="Arial"/>
          <w:sz w:val="24"/>
          <w:szCs w:val="24"/>
        </w:rPr>
        <w:t>&gt;</w:t>
      </w:r>
    </w:p>
    <w:p w14:paraId="76E805DC"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WEBSITE</w:t>
      </w:r>
      <w:r w:rsidRPr="00813A74">
        <w:rPr>
          <w:rFonts w:ascii="Arial" w:eastAsia="Times New Roman" w:hAnsi="Arial" w:cs="Arial"/>
          <w:sz w:val="24"/>
          <w:szCs w:val="24"/>
        </w:rPr>
        <w:t>&gt;</w:t>
      </w:r>
    </w:p>
    <w:p w14:paraId="3E35C348" w14:textId="77777777" w:rsidR="00813A74" w:rsidRPr="00813A74" w:rsidRDefault="00813A74" w:rsidP="00813A74">
      <w:pPr>
        <w:widowControl w:val="0"/>
        <w:autoSpaceDE w:val="0"/>
        <w:autoSpaceDN w:val="0"/>
        <w:adjustRightInd w:val="0"/>
        <w:spacing w:after="0" w:line="240" w:lineRule="auto"/>
        <w:ind w:left="2880" w:firstLine="720"/>
        <w:rPr>
          <w:rFonts w:ascii="Arial" w:eastAsia="Times New Roman" w:hAnsi="Arial" w:cs="Arial"/>
          <w:sz w:val="20"/>
          <w:szCs w:val="20"/>
        </w:rPr>
      </w:pPr>
    </w:p>
    <w:p w14:paraId="2F918363" w14:textId="77777777" w:rsidR="00813A74" w:rsidRPr="00813A74" w:rsidRDefault="00813A74" w:rsidP="00813A74">
      <w:pPr>
        <w:widowControl w:val="0"/>
        <w:autoSpaceDE w:val="0"/>
        <w:autoSpaceDN w:val="0"/>
        <w:adjustRightInd w:val="0"/>
        <w:spacing w:after="0" w:line="240" w:lineRule="auto"/>
        <w:ind w:left="2880" w:firstLine="720"/>
        <w:rPr>
          <w:rFonts w:ascii="Arial" w:eastAsia="Times New Roman" w:hAnsi="Arial" w:cs="Arial"/>
          <w:sz w:val="20"/>
          <w:szCs w:val="20"/>
        </w:rPr>
      </w:pPr>
    </w:p>
    <w:p w14:paraId="14EBB5D9" w14:textId="77777777" w:rsidR="00813A74" w:rsidRPr="00813A74" w:rsidRDefault="00813A74" w:rsidP="00813A74">
      <w:pPr>
        <w:widowControl w:val="0"/>
        <w:autoSpaceDE w:val="0"/>
        <w:autoSpaceDN w:val="0"/>
        <w:adjustRightInd w:val="0"/>
        <w:spacing w:after="0" w:line="240" w:lineRule="auto"/>
        <w:ind w:left="2880" w:firstLine="720"/>
        <w:rPr>
          <w:rFonts w:ascii="Arial" w:eastAsia="Times New Roman" w:hAnsi="Arial" w:cs="Arial"/>
          <w:sz w:val="20"/>
          <w:szCs w:val="20"/>
        </w:rPr>
      </w:pPr>
    </w:p>
    <w:p w14:paraId="31ABF15E" w14:textId="77777777" w:rsidR="00813A74" w:rsidRPr="00813A74" w:rsidRDefault="00813A74" w:rsidP="00813A74">
      <w:pPr>
        <w:widowControl w:val="0"/>
        <w:autoSpaceDE w:val="0"/>
        <w:autoSpaceDN w:val="0"/>
        <w:adjustRightInd w:val="0"/>
        <w:spacing w:after="0" w:line="240" w:lineRule="auto"/>
        <w:ind w:left="2880" w:firstLine="720"/>
        <w:rPr>
          <w:rFonts w:ascii="Arial" w:eastAsia="Times New Roman" w:hAnsi="Arial" w:cs="Arial"/>
          <w:sz w:val="20"/>
          <w:szCs w:val="20"/>
        </w:rPr>
      </w:pPr>
    </w:p>
    <w:p w14:paraId="2C576B15" w14:textId="77777777" w:rsidR="00813A74" w:rsidRPr="00813A74" w:rsidRDefault="00813A74" w:rsidP="00813A74">
      <w:pPr>
        <w:widowControl w:val="0"/>
        <w:autoSpaceDE w:val="0"/>
        <w:autoSpaceDN w:val="0"/>
        <w:adjustRightInd w:val="0"/>
        <w:spacing w:after="0" w:line="240" w:lineRule="auto"/>
        <w:ind w:left="2880" w:firstLine="720"/>
        <w:rPr>
          <w:rFonts w:ascii="Arial" w:eastAsia="Times New Roman" w:hAnsi="Arial" w:cs="Arial"/>
          <w:sz w:val="20"/>
          <w:szCs w:val="20"/>
        </w:rPr>
      </w:pPr>
    </w:p>
    <w:p w14:paraId="30B3C67E" w14:textId="77777777" w:rsidR="00813A74" w:rsidRPr="00813A74" w:rsidRDefault="00813A74" w:rsidP="00813A74">
      <w:pPr>
        <w:widowControl w:val="0"/>
        <w:autoSpaceDE w:val="0"/>
        <w:autoSpaceDN w:val="0"/>
        <w:adjustRightInd w:val="0"/>
        <w:spacing w:after="0" w:line="240" w:lineRule="auto"/>
        <w:ind w:left="2880" w:firstLine="720"/>
        <w:rPr>
          <w:rFonts w:ascii="Arial" w:eastAsia="Times New Roman" w:hAnsi="Arial" w:cs="Arial"/>
          <w:sz w:val="20"/>
          <w:szCs w:val="20"/>
        </w:rPr>
      </w:pPr>
    </w:p>
    <w:p w14:paraId="7BD29CA6"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59D07414"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2D021323"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Cs/>
          <w:sz w:val="20"/>
          <w:szCs w:val="20"/>
        </w:rPr>
        <w:sectPr w:rsidR="00813A74" w:rsidRPr="00813A74" w:rsidSect="005A3341">
          <w:headerReference w:type="default" r:id="rId10"/>
          <w:footerReference w:type="default" r:id="rId11"/>
          <w:footerReference w:type="first" r:id="rId12"/>
          <w:endnotePr>
            <w:numFmt w:val="decimal"/>
          </w:endnotePr>
          <w:pgSz w:w="12240" w:h="15840" w:code="1"/>
          <w:pgMar w:top="720" w:right="1440" w:bottom="720" w:left="1440" w:header="720" w:footer="720" w:gutter="0"/>
          <w:pgNumType w:fmt="lowerRoman" w:start="1"/>
          <w:cols w:space="720"/>
          <w:noEndnote/>
          <w:docGrid w:linePitch="299"/>
        </w:sectPr>
      </w:pPr>
      <w:r w:rsidRPr="00813A74">
        <w:rPr>
          <w:rFonts w:ascii="Arial" w:eastAsia="Times New Roman" w:hAnsi="Arial" w:cs="Arial"/>
          <w:bCs/>
          <w:sz w:val="20"/>
          <w:szCs w:val="20"/>
        </w:rPr>
        <w:t>This document was prepared in accordance with the FTA Circular 4702.1B, dated October 1, 2012.</w:t>
      </w:r>
    </w:p>
    <w:p w14:paraId="43A4E075" w14:textId="77777777" w:rsidR="00813A74" w:rsidRPr="00813A74" w:rsidRDefault="00813A74" w:rsidP="00813A74">
      <w:pPr>
        <w:spacing w:after="200" w:line="276" w:lineRule="auto"/>
        <w:jc w:val="center"/>
        <w:rPr>
          <w:rFonts w:ascii="Arial" w:eastAsia="Times New Roman" w:hAnsi="Arial" w:cs="Arial"/>
          <w:bCs/>
          <w:sz w:val="24"/>
          <w:szCs w:val="24"/>
        </w:rPr>
      </w:pPr>
      <w:r w:rsidRPr="00813A74">
        <w:rPr>
          <w:rFonts w:ascii="Arial" w:eastAsia="Times New Roman" w:hAnsi="Arial" w:cs="Arial"/>
          <w:b/>
          <w:bCs/>
          <w:sz w:val="24"/>
          <w:szCs w:val="24"/>
          <w:u w:val="single"/>
        </w:rPr>
        <w:lastRenderedPageBreak/>
        <w:t>TABLE OF CONTENTS</w:t>
      </w:r>
    </w:p>
    <w:p w14:paraId="2743D1EE" w14:textId="77777777" w:rsidR="00813A74" w:rsidRPr="00813A74" w:rsidRDefault="00813A74" w:rsidP="00813A74">
      <w:pPr>
        <w:tabs>
          <w:tab w:val="right" w:pos="8640"/>
          <w:tab w:val="right" w:pos="9360"/>
          <w:tab w:val="right" w:pos="10080"/>
        </w:tabs>
        <w:spacing w:after="200" w:line="276" w:lineRule="auto"/>
        <w:rPr>
          <w:rFonts w:ascii="Arial" w:eastAsia="Times New Roman" w:hAnsi="Arial" w:cs="Arial"/>
          <w:bCs/>
          <w:sz w:val="24"/>
          <w:szCs w:val="24"/>
          <w:u w:val="single"/>
        </w:rPr>
      </w:pPr>
      <w:r w:rsidRPr="00813A74">
        <w:rPr>
          <w:rFonts w:ascii="Arial" w:eastAsia="Times New Roman" w:hAnsi="Arial" w:cs="Arial"/>
          <w:bCs/>
          <w:i/>
          <w:sz w:val="24"/>
          <w:szCs w:val="24"/>
        </w:rPr>
        <w:t>(All sections are required.)</w:t>
      </w:r>
      <w:r w:rsidRPr="00813A74">
        <w:rPr>
          <w:rFonts w:ascii="Arial" w:eastAsia="Times New Roman" w:hAnsi="Arial" w:cs="Arial"/>
          <w:bCs/>
          <w:sz w:val="24"/>
          <w:szCs w:val="24"/>
        </w:rPr>
        <w:tab/>
      </w:r>
      <w:r w:rsidRPr="00813A74">
        <w:rPr>
          <w:rFonts w:ascii="Arial" w:eastAsia="Times New Roman" w:hAnsi="Arial" w:cs="Arial"/>
          <w:bCs/>
          <w:sz w:val="24"/>
          <w:szCs w:val="24"/>
        </w:rPr>
        <w:tab/>
      </w:r>
      <w:r w:rsidRPr="00813A74">
        <w:rPr>
          <w:rFonts w:ascii="Arial" w:eastAsia="Times New Roman" w:hAnsi="Arial" w:cs="Arial"/>
          <w:bCs/>
          <w:sz w:val="24"/>
          <w:szCs w:val="24"/>
          <w:u w:val="single"/>
        </w:rPr>
        <w:t>Page</w:t>
      </w:r>
    </w:p>
    <w:p w14:paraId="6FD960BD" w14:textId="77777777" w:rsidR="00813A74" w:rsidRPr="00813A74" w:rsidRDefault="00813A74" w:rsidP="00813A74">
      <w:pPr>
        <w:widowControl w:val="0"/>
        <w:numPr>
          <w:ilvl w:val="0"/>
          <w:numId w:val="36"/>
        </w:numPr>
        <w:tabs>
          <w:tab w:val="left" w:leader="dot" w:pos="8928"/>
        </w:tabs>
        <w:autoSpaceDE w:val="0"/>
        <w:autoSpaceDN w:val="0"/>
        <w:adjustRightInd w:val="0"/>
        <w:spacing w:after="200" w:line="276" w:lineRule="auto"/>
        <w:rPr>
          <w:rFonts w:ascii="Arial" w:eastAsia="Calibri" w:hAnsi="Arial" w:cs="Arial"/>
          <w:bCs/>
          <w:sz w:val="24"/>
        </w:rPr>
      </w:pPr>
      <w:r w:rsidRPr="00813A74">
        <w:rPr>
          <w:rFonts w:ascii="Arial" w:eastAsia="Calibri" w:hAnsi="Arial" w:cs="Arial"/>
          <w:bCs/>
          <w:sz w:val="24"/>
        </w:rPr>
        <w:t xml:space="preserve"> Policy Statement </w:t>
      </w:r>
      <w:proofErr w:type="gramStart"/>
      <w:r w:rsidRPr="00813A74">
        <w:rPr>
          <w:rFonts w:ascii="Arial" w:eastAsia="Calibri" w:hAnsi="Arial" w:cs="Arial"/>
          <w:bCs/>
          <w:sz w:val="24"/>
        </w:rPr>
        <w:tab/>
        <w:t xml:space="preserve">  X</w:t>
      </w:r>
      <w:proofErr w:type="gramEnd"/>
    </w:p>
    <w:p w14:paraId="0161253B"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200" w:line="276" w:lineRule="auto"/>
        <w:rPr>
          <w:rFonts w:ascii="Arial" w:eastAsia="Calibri" w:hAnsi="Arial" w:cs="Arial"/>
          <w:bCs/>
          <w:sz w:val="24"/>
        </w:rPr>
      </w:pPr>
      <w:r w:rsidRPr="00813A74">
        <w:rPr>
          <w:rFonts w:ascii="Arial" w:eastAsia="Calibri" w:hAnsi="Arial" w:cs="Arial"/>
          <w:bCs/>
          <w:sz w:val="24"/>
        </w:rPr>
        <w:t xml:space="preserve"> Notice to the Public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06DDF193"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200" w:line="276" w:lineRule="auto"/>
        <w:rPr>
          <w:rFonts w:ascii="Arial" w:eastAsia="Calibri" w:hAnsi="Arial" w:cs="Arial"/>
          <w:bCs/>
          <w:sz w:val="24"/>
        </w:rPr>
      </w:pPr>
      <w:r w:rsidRPr="00813A74">
        <w:rPr>
          <w:rFonts w:ascii="Arial" w:eastAsia="Calibri" w:hAnsi="Arial" w:cs="Arial"/>
          <w:bCs/>
          <w:sz w:val="24"/>
        </w:rPr>
        <w:t xml:space="preserve"> Complaint Procedures and Form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0B893D2B"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200" w:line="276" w:lineRule="auto"/>
        <w:rPr>
          <w:rFonts w:ascii="Arial" w:eastAsia="Calibri" w:hAnsi="Arial" w:cs="Arial"/>
          <w:bCs/>
          <w:sz w:val="24"/>
        </w:rPr>
      </w:pPr>
      <w:r w:rsidRPr="00813A74">
        <w:rPr>
          <w:rFonts w:ascii="Arial" w:eastAsia="Calibri" w:hAnsi="Arial" w:cs="Arial"/>
          <w:bCs/>
          <w:sz w:val="24"/>
        </w:rPr>
        <w:t xml:space="preserve"> Transit-Related Investigations, Complaints, and Lawsuits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2AFC5268"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200" w:line="276" w:lineRule="auto"/>
        <w:rPr>
          <w:rFonts w:ascii="Arial" w:eastAsia="Calibri" w:hAnsi="Arial" w:cs="Arial"/>
          <w:bCs/>
          <w:sz w:val="24"/>
        </w:rPr>
      </w:pPr>
      <w:r w:rsidRPr="00813A74">
        <w:rPr>
          <w:rFonts w:ascii="Arial" w:eastAsia="Calibri" w:hAnsi="Arial" w:cs="Arial"/>
          <w:bCs/>
          <w:sz w:val="24"/>
        </w:rPr>
        <w:t xml:space="preserve"> Public Participation Plan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2CF22F52"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200" w:line="276" w:lineRule="auto"/>
        <w:rPr>
          <w:rFonts w:ascii="Arial" w:eastAsia="Calibri" w:hAnsi="Arial" w:cs="Arial"/>
          <w:bCs/>
          <w:sz w:val="24"/>
        </w:rPr>
      </w:pPr>
      <w:r w:rsidRPr="00813A74">
        <w:rPr>
          <w:rFonts w:ascii="Arial" w:eastAsia="Calibri" w:hAnsi="Arial" w:cs="Arial"/>
          <w:bCs/>
          <w:sz w:val="24"/>
        </w:rPr>
        <w:t xml:space="preserve"> Limited English Proficient Plan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620E1C37"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0" w:line="240" w:lineRule="auto"/>
        <w:rPr>
          <w:rFonts w:ascii="Arial" w:eastAsia="Calibri" w:hAnsi="Arial" w:cs="Arial"/>
          <w:bCs/>
          <w:sz w:val="24"/>
        </w:rPr>
      </w:pPr>
      <w:r w:rsidRPr="00813A74">
        <w:rPr>
          <w:rFonts w:ascii="Arial" w:eastAsia="Calibri" w:hAnsi="Arial" w:cs="Arial"/>
          <w:bCs/>
          <w:sz w:val="24"/>
        </w:rPr>
        <w:t xml:space="preserve"> Minority Representation on Planning and Advisory Bodies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525D4DBF"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p>
    <w:p w14:paraId="607C7FC9"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0" w:line="240" w:lineRule="auto"/>
        <w:rPr>
          <w:rFonts w:ascii="Arial" w:eastAsia="Calibri" w:hAnsi="Arial" w:cs="Arial"/>
          <w:bCs/>
          <w:sz w:val="24"/>
        </w:rPr>
      </w:pPr>
      <w:r w:rsidRPr="00813A74">
        <w:rPr>
          <w:rFonts w:ascii="Arial" w:eastAsia="Calibri" w:hAnsi="Arial" w:cs="Arial"/>
          <w:bCs/>
          <w:sz w:val="24"/>
        </w:rPr>
        <w:t xml:space="preserve"> Guidance on Determining Site or Location of Facilities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233F3556" w14:textId="77777777" w:rsidR="00813A74" w:rsidRPr="00813A74" w:rsidRDefault="00813A74" w:rsidP="00813A74">
      <w:pPr>
        <w:widowControl w:val="0"/>
        <w:tabs>
          <w:tab w:val="left" w:leader="dot" w:pos="8208"/>
          <w:tab w:val="left" w:leader="dot" w:pos="8928"/>
        </w:tabs>
        <w:autoSpaceDE w:val="0"/>
        <w:autoSpaceDN w:val="0"/>
        <w:adjustRightInd w:val="0"/>
        <w:spacing w:after="0" w:line="240" w:lineRule="auto"/>
        <w:rPr>
          <w:rFonts w:ascii="Elephant" w:eastAsia="Times New Roman" w:hAnsi="Elephant" w:cs="Arial"/>
          <w:bCs/>
          <w:sz w:val="20"/>
          <w:szCs w:val="24"/>
        </w:rPr>
      </w:pPr>
    </w:p>
    <w:p w14:paraId="4AEDEC9F"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0" w:line="240" w:lineRule="auto"/>
        <w:rPr>
          <w:rFonts w:ascii="Arial" w:eastAsia="Calibri" w:hAnsi="Arial" w:cs="Arial"/>
          <w:bCs/>
          <w:sz w:val="24"/>
        </w:rPr>
      </w:pPr>
      <w:r w:rsidRPr="00813A74">
        <w:rPr>
          <w:rFonts w:ascii="Arial" w:eastAsia="Calibri" w:hAnsi="Arial" w:cs="Arial"/>
          <w:bCs/>
          <w:sz w:val="24"/>
        </w:rPr>
        <w:t xml:space="preserve">Additional Title VI Information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249B7B70" w14:textId="77777777" w:rsidR="00813A74" w:rsidRPr="00813A74" w:rsidRDefault="00813A74" w:rsidP="00813A74">
      <w:pPr>
        <w:widowControl w:val="0"/>
        <w:tabs>
          <w:tab w:val="left" w:leader="dot" w:pos="8208"/>
          <w:tab w:val="left" w:leader="dot" w:pos="8928"/>
        </w:tabs>
        <w:autoSpaceDE w:val="0"/>
        <w:autoSpaceDN w:val="0"/>
        <w:adjustRightInd w:val="0"/>
        <w:spacing w:after="0" w:line="240" w:lineRule="auto"/>
        <w:rPr>
          <w:rFonts w:ascii="Elephant" w:eastAsia="Times New Roman" w:hAnsi="Elephant" w:cs="Arial"/>
          <w:bCs/>
          <w:sz w:val="20"/>
          <w:szCs w:val="24"/>
        </w:rPr>
      </w:pPr>
    </w:p>
    <w:p w14:paraId="7BDB2BD6" w14:textId="77777777" w:rsidR="00813A74" w:rsidRPr="00813A74" w:rsidRDefault="00813A74" w:rsidP="00813A74">
      <w:pPr>
        <w:widowControl w:val="0"/>
        <w:numPr>
          <w:ilvl w:val="0"/>
          <w:numId w:val="36"/>
        </w:numPr>
        <w:tabs>
          <w:tab w:val="left" w:leader="dot" w:pos="8208"/>
          <w:tab w:val="left" w:leader="dot" w:pos="8928"/>
        </w:tabs>
        <w:autoSpaceDE w:val="0"/>
        <w:autoSpaceDN w:val="0"/>
        <w:adjustRightInd w:val="0"/>
        <w:spacing w:after="0" w:line="276" w:lineRule="auto"/>
        <w:rPr>
          <w:rFonts w:ascii="Arial" w:eastAsia="Calibri" w:hAnsi="Arial" w:cs="Arial"/>
          <w:bCs/>
          <w:sz w:val="24"/>
        </w:rPr>
      </w:pPr>
      <w:r w:rsidRPr="00813A74">
        <w:rPr>
          <w:rFonts w:ascii="Arial" w:eastAsia="Calibri" w:hAnsi="Arial" w:cs="Arial"/>
          <w:bCs/>
          <w:sz w:val="24"/>
        </w:rPr>
        <w:t xml:space="preserve"> Board Meeting Resolution of Approved Title VI Program </w:t>
      </w:r>
      <w:r w:rsidRPr="00813A74">
        <w:rPr>
          <w:rFonts w:ascii="Arial" w:eastAsia="Calibri" w:hAnsi="Arial" w:cs="Arial"/>
          <w:bCs/>
          <w:sz w:val="24"/>
        </w:rPr>
        <w:tab/>
      </w:r>
      <w:proofErr w:type="gramStart"/>
      <w:r w:rsidRPr="00813A74">
        <w:rPr>
          <w:rFonts w:ascii="Arial" w:eastAsia="Calibri" w:hAnsi="Arial" w:cs="Arial"/>
          <w:bCs/>
          <w:sz w:val="24"/>
        </w:rPr>
        <w:tab/>
        <w:t xml:space="preserve">  X</w:t>
      </w:r>
      <w:proofErr w:type="gramEnd"/>
    </w:p>
    <w:p w14:paraId="222D9AC5"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
          <w:bCs/>
          <w:sz w:val="24"/>
          <w:szCs w:val="24"/>
          <w:u w:val="single"/>
        </w:rPr>
      </w:pPr>
    </w:p>
    <w:p w14:paraId="4A972BF1"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
          <w:bCs/>
          <w:sz w:val="24"/>
          <w:szCs w:val="24"/>
        </w:rPr>
      </w:pPr>
      <w:r w:rsidRPr="00813A74">
        <w:rPr>
          <w:rFonts w:ascii="Arial" w:eastAsia="Times New Roman" w:hAnsi="Arial" w:cs="Arial"/>
          <w:b/>
          <w:bCs/>
          <w:sz w:val="24"/>
          <w:szCs w:val="24"/>
          <w:u w:val="single"/>
        </w:rPr>
        <w:t>APPENDICES</w:t>
      </w:r>
    </w:p>
    <w:p w14:paraId="247D951E"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Cs/>
          <w:i/>
          <w:sz w:val="24"/>
          <w:szCs w:val="24"/>
        </w:rPr>
      </w:pPr>
      <w:r w:rsidRPr="00813A74">
        <w:rPr>
          <w:rFonts w:ascii="Arial" w:eastAsia="Times New Roman" w:hAnsi="Arial" w:cs="Arial"/>
          <w:bCs/>
          <w:i/>
          <w:sz w:val="24"/>
          <w:szCs w:val="24"/>
        </w:rPr>
        <w:t>(All sections are required.)</w:t>
      </w:r>
    </w:p>
    <w:p w14:paraId="00CE6E34"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Cs/>
          <w:sz w:val="24"/>
          <w:szCs w:val="24"/>
        </w:rPr>
      </w:pPr>
      <w:r w:rsidRPr="00813A74">
        <w:rPr>
          <w:rFonts w:ascii="Arial" w:eastAsia="Times New Roman" w:hAnsi="Arial" w:cs="Arial"/>
          <w:bCs/>
          <w:sz w:val="24"/>
          <w:szCs w:val="24"/>
        </w:rPr>
        <w:t xml:space="preserve">Appendix A – Title VI Notice to the Public </w:t>
      </w:r>
      <w:r w:rsidRPr="00813A74">
        <w:rPr>
          <w:rFonts w:ascii="Arial" w:eastAsia="Times New Roman" w:hAnsi="Arial" w:cs="Arial"/>
          <w:bCs/>
          <w:sz w:val="24"/>
          <w:szCs w:val="24"/>
        </w:rPr>
        <w:tab/>
      </w:r>
      <w:proofErr w:type="gramStart"/>
      <w:r w:rsidRPr="00813A74">
        <w:rPr>
          <w:rFonts w:ascii="Arial" w:eastAsia="Times New Roman" w:hAnsi="Arial" w:cs="Arial"/>
          <w:bCs/>
          <w:sz w:val="24"/>
          <w:szCs w:val="24"/>
        </w:rPr>
        <w:tab/>
        <w:t xml:space="preserve">  X</w:t>
      </w:r>
      <w:proofErr w:type="gramEnd"/>
    </w:p>
    <w:p w14:paraId="0A666D40" w14:textId="77777777" w:rsidR="00813A74" w:rsidRPr="00813A74" w:rsidRDefault="00813A74" w:rsidP="00813A74">
      <w:pPr>
        <w:tabs>
          <w:tab w:val="left" w:leader="dot" w:pos="8928"/>
          <w:tab w:val="right" w:pos="9360"/>
        </w:tabs>
        <w:spacing w:after="200" w:line="276" w:lineRule="auto"/>
        <w:rPr>
          <w:rFonts w:ascii="Arial" w:eastAsia="Times New Roman" w:hAnsi="Arial" w:cs="Arial"/>
          <w:bCs/>
          <w:sz w:val="24"/>
          <w:szCs w:val="24"/>
        </w:rPr>
      </w:pPr>
      <w:r w:rsidRPr="00813A74">
        <w:rPr>
          <w:rFonts w:ascii="Arial" w:eastAsia="Times New Roman" w:hAnsi="Arial" w:cs="Arial"/>
          <w:bCs/>
          <w:sz w:val="24"/>
          <w:szCs w:val="24"/>
        </w:rPr>
        <w:t xml:space="preserve">Appendix B – Title VI Complaint Form </w:t>
      </w:r>
      <w:proofErr w:type="gramStart"/>
      <w:r w:rsidRPr="00813A74">
        <w:rPr>
          <w:rFonts w:ascii="Arial" w:eastAsia="Times New Roman" w:hAnsi="Arial" w:cs="Arial"/>
          <w:bCs/>
          <w:sz w:val="24"/>
          <w:szCs w:val="24"/>
        </w:rPr>
        <w:tab/>
        <w:t xml:space="preserve">  X</w:t>
      </w:r>
      <w:proofErr w:type="gramEnd"/>
      <w:r w:rsidRPr="00813A74">
        <w:rPr>
          <w:rFonts w:ascii="Arial" w:eastAsia="Times New Roman" w:hAnsi="Arial" w:cs="Arial"/>
          <w:bCs/>
          <w:sz w:val="24"/>
          <w:szCs w:val="24"/>
        </w:rPr>
        <w:tab/>
      </w:r>
    </w:p>
    <w:p w14:paraId="1679F81C"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Cs/>
          <w:sz w:val="24"/>
          <w:szCs w:val="24"/>
        </w:rPr>
      </w:pPr>
      <w:r w:rsidRPr="00813A74">
        <w:rPr>
          <w:rFonts w:ascii="Arial" w:eastAsia="Times New Roman" w:hAnsi="Arial" w:cs="Arial"/>
          <w:bCs/>
          <w:sz w:val="24"/>
          <w:szCs w:val="24"/>
        </w:rPr>
        <w:t>Appendix C – List of Transit-Related Investigations, Complaints, and Lawsuits,</w:t>
      </w:r>
      <w:proofErr w:type="gramStart"/>
      <w:r w:rsidRPr="00813A74">
        <w:rPr>
          <w:rFonts w:ascii="Arial" w:eastAsia="Times New Roman" w:hAnsi="Arial" w:cs="Arial"/>
          <w:bCs/>
          <w:sz w:val="24"/>
          <w:szCs w:val="24"/>
        </w:rPr>
        <w:tab/>
        <w:t xml:space="preserve">  X</w:t>
      </w:r>
      <w:proofErr w:type="gramEnd"/>
    </w:p>
    <w:p w14:paraId="60301091"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Cs/>
          <w:sz w:val="24"/>
          <w:szCs w:val="24"/>
        </w:rPr>
      </w:pPr>
      <w:r w:rsidRPr="00813A74">
        <w:rPr>
          <w:rFonts w:ascii="Arial" w:eastAsia="Times New Roman" w:hAnsi="Arial" w:cs="Arial"/>
          <w:bCs/>
          <w:sz w:val="24"/>
          <w:szCs w:val="24"/>
        </w:rPr>
        <w:t xml:space="preserve">Appendix D – Limited English Proficiency Plan </w:t>
      </w:r>
      <w:r w:rsidRPr="00813A74">
        <w:rPr>
          <w:rFonts w:ascii="Arial" w:eastAsia="Times New Roman" w:hAnsi="Arial" w:cs="Arial"/>
          <w:bCs/>
          <w:sz w:val="24"/>
          <w:szCs w:val="24"/>
        </w:rPr>
        <w:tab/>
      </w:r>
      <w:proofErr w:type="gramStart"/>
      <w:r w:rsidRPr="00813A74">
        <w:rPr>
          <w:rFonts w:ascii="Arial" w:eastAsia="Times New Roman" w:hAnsi="Arial" w:cs="Arial"/>
          <w:bCs/>
          <w:sz w:val="24"/>
          <w:szCs w:val="24"/>
        </w:rPr>
        <w:tab/>
        <w:t xml:space="preserve">  X</w:t>
      </w:r>
      <w:proofErr w:type="gramEnd"/>
    </w:p>
    <w:p w14:paraId="2EF86A53"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r w:rsidRPr="00813A74">
        <w:rPr>
          <w:rFonts w:ascii="Arial" w:eastAsia="Times New Roman" w:hAnsi="Arial" w:cs="Arial"/>
          <w:bCs/>
          <w:sz w:val="24"/>
          <w:szCs w:val="24"/>
        </w:rPr>
        <w:t xml:space="preserve">Appendix E – Table Depicting Minority Representation on Planning and Advisory </w:t>
      </w:r>
    </w:p>
    <w:p w14:paraId="0B13B3A5"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r w:rsidRPr="00813A74">
        <w:rPr>
          <w:rFonts w:ascii="Arial" w:eastAsia="Times New Roman" w:hAnsi="Arial" w:cs="Arial"/>
          <w:bCs/>
          <w:sz w:val="24"/>
          <w:szCs w:val="24"/>
        </w:rPr>
        <w:t xml:space="preserve">Bodies </w:t>
      </w:r>
      <w:r w:rsidRPr="00813A74">
        <w:rPr>
          <w:rFonts w:ascii="Arial" w:eastAsia="Times New Roman" w:hAnsi="Arial" w:cs="Arial"/>
          <w:bCs/>
          <w:sz w:val="24"/>
          <w:szCs w:val="24"/>
        </w:rPr>
        <w:tab/>
      </w:r>
      <w:proofErr w:type="gramStart"/>
      <w:r w:rsidRPr="00813A74">
        <w:rPr>
          <w:rFonts w:ascii="Arial" w:eastAsia="Times New Roman" w:hAnsi="Arial" w:cs="Arial"/>
          <w:bCs/>
          <w:sz w:val="24"/>
          <w:szCs w:val="24"/>
        </w:rPr>
        <w:tab/>
        <w:t xml:space="preserve">  X</w:t>
      </w:r>
      <w:proofErr w:type="gramEnd"/>
    </w:p>
    <w:p w14:paraId="0DDF6AFB" w14:textId="77777777" w:rsidR="00813A74" w:rsidRPr="00813A74" w:rsidRDefault="00813A74" w:rsidP="00813A74">
      <w:pPr>
        <w:tabs>
          <w:tab w:val="left" w:leader="dot" w:pos="8208"/>
          <w:tab w:val="left" w:leader="dot" w:pos="8928"/>
        </w:tabs>
        <w:spacing w:after="0" w:line="276" w:lineRule="auto"/>
        <w:rPr>
          <w:rFonts w:ascii="Arial" w:eastAsia="Times New Roman" w:hAnsi="Arial" w:cs="Arial"/>
          <w:bCs/>
          <w:sz w:val="24"/>
          <w:szCs w:val="24"/>
        </w:rPr>
      </w:pPr>
    </w:p>
    <w:p w14:paraId="4F17CED6"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r w:rsidRPr="00813A74">
        <w:rPr>
          <w:rFonts w:ascii="Arial" w:eastAsia="Times New Roman" w:hAnsi="Arial" w:cs="Arial"/>
          <w:bCs/>
          <w:sz w:val="24"/>
          <w:szCs w:val="24"/>
        </w:rPr>
        <w:t xml:space="preserve">Appendix F – Title VI Construction Project Analysis </w:t>
      </w:r>
      <w:r w:rsidRPr="00813A74">
        <w:rPr>
          <w:rFonts w:ascii="Arial" w:eastAsia="Times New Roman" w:hAnsi="Arial" w:cs="Arial"/>
          <w:bCs/>
          <w:sz w:val="24"/>
          <w:szCs w:val="24"/>
        </w:rPr>
        <w:tab/>
      </w:r>
      <w:proofErr w:type="gramStart"/>
      <w:r w:rsidRPr="00813A74">
        <w:rPr>
          <w:rFonts w:ascii="Arial" w:eastAsia="Times New Roman" w:hAnsi="Arial" w:cs="Arial"/>
          <w:bCs/>
          <w:sz w:val="24"/>
          <w:szCs w:val="24"/>
        </w:rPr>
        <w:tab/>
        <w:t xml:space="preserve">  X</w:t>
      </w:r>
      <w:proofErr w:type="gramEnd"/>
    </w:p>
    <w:p w14:paraId="5F66D5A9"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p>
    <w:p w14:paraId="071FA025"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r w:rsidRPr="00813A74">
        <w:rPr>
          <w:rFonts w:ascii="Arial" w:eastAsia="Times New Roman" w:hAnsi="Arial" w:cs="Arial"/>
          <w:bCs/>
          <w:sz w:val="24"/>
          <w:szCs w:val="24"/>
        </w:rPr>
        <w:t xml:space="preserve">Appendix G – Additional Title VI Information </w:t>
      </w:r>
      <w:r w:rsidRPr="00813A74">
        <w:rPr>
          <w:rFonts w:ascii="Arial" w:eastAsia="Times New Roman" w:hAnsi="Arial" w:cs="Arial"/>
          <w:bCs/>
          <w:sz w:val="24"/>
          <w:szCs w:val="24"/>
        </w:rPr>
        <w:tab/>
      </w:r>
      <w:proofErr w:type="gramStart"/>
      <w:r w:rsidRPr="00813A74">
        <w:rPr>
          <w:rFonts w:ascii="Arial" w:eastAsia="Times New Roman" w:hAnsi="Arial" w:cs="Arial"/>
          <w:bCs/>
          <w:sz w:val="24"/>
          <w:szCs w:val="24"/>
        </w:rPr>
        <w:tab/>
        <w:t xml:space="preserve">  X</w:t>
      </w:r>
      <w:proofErr w:type="gramEnd"/>
    </w:p>
    <w:p w14:paraId="634F668F" w14:textId="77777777" w:rsidR="00813A74" w:rsidRPr="00813A74" w:rsidRDefault="00813A74" w:rsidP="00813A74">
      <w:pPr>
        <w:tabs>
          <w:tab w:val="left" w:leader="dot" w:pos="8208"/>
          <w:tab w:val="left" w:leader="dot" w:pos="8928"/>
        </w:tabs>
        <w:spacing w:after="0" w:line="240" w:lineRule="auto"/>
        <w:rPr>
          <w:rFonts w:ascii="Arial" w:eastAsia="Times New Roman" w:hAnsi="Arial" w:cs="Arial"/>
          <w:bCs/>
          <w:sz w:val="24"/>
          <w:szCs w:val="24"/>
        </w:rPr>
      </w:pPr>
    </w:p>
    <w:p w14:paraId="781E61D9" w14:textId="77777777" w:rsidR="00813A74" w:rsidRPr="00813A74" w:rsidRDefault="00813A74" w:rsidP="00813A74">
      <w:pPr>
        <w:tabs>
          <w:tab w:val="left" w:leader="dot" w:pos="8208"/>
          <w:tab w:val="left" w:leader="dot" w:pos="8928"/>
        </w:tabs>
        <w:spacing w:after="200" w:line="276" w:lineRule="auto"/>
        <w:rPr>
          <w:rFonts w:ascii="Arial" w:eastAsia="Times New Roman" w:hAnsi="Arial" w:cs="Arial"/>
          <w:bCs/>
          <w:sz w:val="24"/>
          <w:szCs w:val="24"/>
        </w:rPr>
      </w:pPr>
      <w:r w:rsidRPr="00813A74">
        <w:rPr>
          <w:rFonts w:ascii="Arial" w:eastAsia="Times New Roman" w:hAnsi="Arial" w:cs="Arial"/>
          <w:bCs/>
          <w:sz w:val="24"/>
          <w:szCs w:val="24"/>
        </w:rPr>
        <w:t xml:space="preserve">Appendix H – Documentation of Title VI Authorization </w:t>
      </w:r>
      <w:r w:rsidRPr="00813A74">
        <w:rPr>
          <w:rFonts w:ascii="Arial" w:eastAsia="Times New Roman" w:hAnsi="Arial" w:cs="Arial"/>
          <w:bCs/>
          <w:sz w:val="24"/>
          <w:szCs w:val="24"/>
        </w:rPr>
        <w:tab/>
      </w:r>
      <w:proofErr w:type="gramStart"/>
      <w:r w:rsidRPr="00813A74">
        <w:rPr>
          <w:rFonts w:ascii="Arial" w:eastAsia="Times New Roman" w:hAnsi="Arial" w:cs="Arial"/>
          <w:bCs/>
          <w:sz w:val="24"/>
          <w:szCs w:val="24"/>
        </w:rPr>
        <w:tab/>
        <w:t xml:space="preserve">  X</w:t>
      </w:r>
      <w:proofErr w:type="gramEnd"/>
    </w:p>
    <w:p w14:paraId="409CC33C" w14:textId="77777777" w:rsidR="00813A74" w:rsidRPr="00813A74" w:rsidRDefault="00813A74" w:rsidP="00813A74">
      <w:pPr>
        <w:spacing w:after="200" w:line="276" w:lineRule="auto"/>
        <w:rPr>
          <w:rFonts w:ascii="Arial" w:eastAsia="Times New Roman" w:hAnsi="Arial" w:cs="Arial"/>
          <w:bCs/>
          <w:sz w:val="24"/>
          <w:szCs w:val="24"/>
        </w:rPr>
        <w:sectPr w:rsidR="00813A74" w:rsidRPr="00813A74" w:rsidSect="007A77FA">
          <w:headerReference w:type="default" r:id="rId13"/>
          <w:footerReference w:type="default" r:id="rId14"/>
          <w:endnotePr>
            <w:numFmt w:val="decimal"/>
          </w:endnotePr>
          <w:pgSz w:w="12240" w:h="15840" w:code="1"/>
          <w:pgMar w:top="1440" w:right="1440" w:bottom="1080" w:left="1440" w:header="360" w:footer="302" w:gutter="0"/>
          <w:pgNumType w:fmt="lowerRoman" w:start="1"/>
          <w:cols w:space="720"/>
          <w:noEndnote/>
          <w:docGrid w:linePitch="272"/>
        </w:sectPr>
      </w:pPr>
      <w:r w:rsidRPr="00813A74">
        <w:rPr>
          <w:rFonts w:ascii="Arial" w:eastAsia="Times New Roman" w:hAnsi="Arial" w:cs="Arial"/>
          <w:bCs/>
          <w:sz w:val="24"/>
          <w:szCs w:val="24"/>
        </w:rPr>
        <w:br w:type="page"/>
      </w:r>
    </w:p>
    <w:p w14:paraId="58FAA2F2"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lastRenderedPageBreak/>
        <w:t xml:space="preserve">  Policy Statement</w:t>
      </w:r>
      <w:r w:rsidRPr="00813A74">
        <w:rPr>
          <w:rFonts w:ascii="Arial" w:eastAsia="Calibri" w:hAnsi="Arial" w:cs="Arial"/>
          <w:bCs/>
          <w:sz w:val="24"/>
        </w:rPr>
        <w:t xml:space="preserve">  </w:t>
      </w:r>
    </w:p>
    <w:p w14:paraId="224A0910" w14:textId="77777777" w:rsidR="00813A74" w:rsidRPr="00813A74" w:rsidRDefault="00813A74" w:rsidP="00813A74">
      <w:pPr>
        <w:spacing w:after="200" w:line="264" w:lineRule="auto"/>
        <w:contextualSpacing/>
        <w:jc w:val="both"/>
        <w:rPr>
          <w:rFonts w:ascii="Arial" w:eastAsia="Calibri" w:hAnsi="Arial" w:cs="Arial"/>
          <w:sz w:val="24"/>
          <w:szCs w:val="24"/>
        </w:rPr>
      </w:pPr>
    </w:p>
    <w:p w14:paraId="0D4A7AEA" w14:textId="77777777" w:rsidR="00813A74" w:rsidRPr="00813A74" w:rsidRDefault="00813A74" w:rsidP="00813A74">
      <w:pPr>
        <w:spacing w:after="200" w:line="264" w:lineRule="auto"/>
        <w:contextualSpacing/>
        <w:jc w:val="both"/>
        <w:rPr>
          <w:rFonts w:ascii="Arial" w:eastAsia="Calibri" w:hAnsi="Arial" w:cs="Arial"/>
          <w:sz w:val="24"/>
          <w:szCs w:val="24"/>
        </w:rPr>
      </w:pPr>
      <w:r w:rsidRPr="00813A74">
        <w:rPr>
          <w:rFonts w:ascii="Arial" w:eastAsia="Calibri" w:hAnsi="Arial" w:cs="Arial"/>
          <w:sz w:val="24"/>
          <w:szCs w:val="24"/>
        </w:rPr>
        <w:t>The &lt;</w:t>
      </w:r>
      <w:r w:rsidRPr="00813A74">
        <w:rPr>
          <w:rFonts w:ascii="Arial" w:eastAsia="Calibri" w:hAnsi="Arial" w:cs="Arial"/>
          <w:b/>
          <w:sz w:val="24"/>
          <w:szCs w:val="24"/>
        </w:rPr>
        <w:t>AGENCY</w:t>
      </w:r>
      <w:r w:rsidRPr="00813A74">
        <w:rPr>
          <w:rFonts w:ascii="Arial" w:eastAsia="Calibri" w:hAnsi="Arial" w:cs="Arial"/>
          <w:sz w:val="24"/>
          <w:szCs w:val="24"/>
        </w:rPr>
        <w:t xml:space="preserve">&gt; ensures compliance with Title VI of the Civil Rights Act of 1964, 49 CFR, Part 21, and related statutes and regulations to the end that “no person in the United States shall, on the ground of race, color, or national origin, be excluded from participation in, be denied the benefits of, or be subjected to discrimination under any program or activity receiving Federal financial assistance” (42 U.S.C. Section 2000d) including the denial of meaning access for Limited English Proficient (LEP) persons.  </w:t>
      </w:r>
    </w:p>
    <w:p w14:paraId="7D5A1D26" w14:textId="77777777" w:rsidR="00813A74" w:rsidRPr="00813A74" w:rsidRDefault="00813A74" w:rsidP="00813A74">
      <w:pPr>
        <w:spacing w:after="200" w:line="264" w:lineRule="auto"/>
        <w:contextualSpacing/>
        <w:jc w:val="both"/>
        <w:rPr>
          <w:rFonts w:ascii="Arial" w:eastAsia="Calibri" w:hAnsi="Arial" w:cs="Arial"/>
          <w:sz w:val="24"/>
          <w:szCs w:val="24"/>
        </w:rPr>
      </w:pPr>
    </w:p>
    <w:p w14:paraId="051D3936" w14:textId="77777777" w:rsidR="00813A74" w:rsidRPr="00813A74" w:rsidRDefault="00813A74" w:rsidP="00813A74">
      <w:pPr>
        <w:spacing w:after="0" w:line="240" w:lineRule="auto"/>
        <w:contextualSpacing/>
        <w:jc w:val="both"/>
        <w:rPr>
          <w:rFonts w:ascii="Arial" w:eastAsia="Calibri" w:hAnsi="Arial" w:cs="Arial"/>
          <w:sz w:val="24"/>
          <w:szCs w:val="24"/>
        </w:rPr>
      </w:pPr>
      <w:r w:rsidRPr="00813A74">
        <w:rPr>
          <w:rFonts w:ascii="Arial" w:eastAsia="Calibri" w:hAnsi="Arial" w:cs="Arial"/>
          <w:sz w:val="24"/>
          <w:szCs w:val="24"/>
        </w:rPr>
        <w:t>The purpose of this plan is to assist the &lt;</w:t>
      </w:r>
      <w:r w:rsidRPr="00813A74">
        <w:rPr>
          <w:rFonts w:ascii="Arial" w:eastAsia="Calibri" w:hAnsi="Arial" w:cs="Arial"/>
          <w:b/>
          <w:sz w:val="24"/>
          <w:szCs w:val="24"/>
        </w:rPr>
        <w:t>AGENCY</w:t>
      </w:r>
      <w:r w:rsidRPr="00813A74">
        <w:rPr>
          <w:rFonts w:ascii="Arial" w:eastAsia="Calibri" w:hAnsi="Arial" w:cs="Arial"/>
          <w:sz w:val="24"/>
          <w:szCs w:val="24"/>
        </w:rPr>
        <w:t xml:space="preserve">&gt; in its administration and management of Title VI related activities. The </w:t>
      </w:r>
      <w:r w:rsidRPr="00813A74">
        <w:rPr>
          <w:rFonts w:ascii="Arial" w:eastAsia="Calibri" w:hAnsi="Arial" w:cs="Arial"/>
          <w:sz w:val="24"/>
        </w:rPr>
        <w:t>&lt;</w:t>
      </w:r>
      <w:r w:rsidRPr="00813A74">
        <w:rPr>
          <w:rFonts w:ascii="Arial" w:eastAsia="Calibri" w:hAnsi="Arial" w:cs="Arial"/>
          <w:b/>
          <w:sz w:val="24"/>
        </w:rPr>
        <w:t>AGENCY</w:t>
      </w:r>
      <w:r w:rsidRPr="00813A74">
        <w:rPr>
          <w:rFonts w:ascii="Arial" w:eastAsia="Calibri" w:hAnsi="Arial" w:cs="Arial"/>
          <w:sz w:val="24"/>
        </w:rPr>
        <w:t>&gt;’s Title VI Coordinator is &lt;</w:t>
      </w:r>
      <w:r w:rsidRPr="00813A74">
        <w:rPr>
          <w:rFonts w:ascii="Arial" w:eastAsia="Calibri" w:hAnsi="Arial" w:cs="Arial"/>
          <w:b/>
          <w:sz w:val="24"/>
        </w:rPr>
        <w:t>NAME</w:t>
      </w:r>
      <w:r w:rsidRPr="00813A74">
        <w:rPr>
          <w:rFonts w:ascii="Arial" w:eastAsia="Calibri" w:hAnsi="Arial" w:cs="Arial"/>
          <w:sz w:val="24"/>
        </w:rPr>
        <w:t>&gt;, &lt;</w:t>
      </w:r>
      <w:r w:rsidRPr="00813A74">
        <w:rPr>
          <w:rFonts w:ascii="Arial" w:eastAsia="Calibri" w:hAnsi="Arial" w:cs="Arial"/>
          <w:b/>
          <w:sz w:val="24"/>
        </w:rPr>
        <w:t>TITLE</w:t>
      </w:r>
      <w:r w:rsidRPr="00813A74">
        <w:rPr>
          <w:rFonts w:ascii="Arial" w:eastAsia="Calibri" w:hAnsi="Arial" w:cs="Arial"/>
          <w:sz w:val="24"/>
        </w:rPr>
        <w:t>&gt;.  &lt;</w:t>
      </w:r>
      <w:r w:rsidRPr="00813A74">
        <w:rPr>
          <w:rFonts w:ascii="Arial" w:eastAsia="Calibri" w:hAnsi="Arial" w:cs="Arial"/>
          <w:b/>
          <w:sz w:val="24"/>
        </w:rPr>
        <w:t>HE/SHE</w:t>
      </w:r>
      <w:r w:rsidRPr="00813A74">
        <w:rPr>
          <w:rFonts w:ascii="Arial" w:eastAsia="Calibri" w:hAnsi="Arial" w:cs="Arial"/>
          <w:sz w:val="24"/>
        </w:rPr>
        <w:t>&gt; can be contacted at &lt;</w:t>
      </w:r>
      <w:r w:rsidRPr="00813A74">
        <w:rPr>
          <w:rFonts w:ascii="Arial" w:eastAsia="Calibri" w:hAnsi="Arial" w:cs="Arial"/>
          <w:b/>
          <w:sz w:val="24"/>
        </w:rPr>
        <w:t>TELEPHONE NUMBER</w:t>
      </w:r>
      <w:r w:rsidRPr="00813A74">
        <w:rPr>
          <w:rFonts w:ascii="Arial" w:eastAsia="Calibri" w:hAnsi="Arial" w:cs="Arial"/>
          <w:sz w:val="24"/>
        </w:rPr>
        <w:t>&gt; and/or &lt;</w:t>
      </w:r>
      <w:r w:rsidRPr="00813A74">
        <w:rPr>
          <w:rFonts w:ascii="Arial" w:eastAsia="Calibri" w:hAnsi="Arial" w:cs="Arial"/>
          <w:b/>
          <w:sz w:val="24"/>
        </w:rPr>
        <w:t>EMAIL</w:t>
      </w:r>
      <w:r w:rsidRPr="00813A74">
        <w:rPr>
          <w:rFonts w:ascii="Arial" w:eastAsia="Calibri" w:hAnsi="Arial" w:cs="Arial"/>
          <w:sz w:val="24"/>
        </w:rPr>
        <w:t>&gt;.</w:t>
      </w:r>
    </w:p>
    <w:p w14:paraId="4D289094" w14:textId="77777777" w:rsidR="00813A74" w:rsidRPr="00813A74" w:rsidRDefault="00813A74" w:rsidP="00813A74">
      <w:pPr>
        <w:spacing w:after="0" w:line="240" w:lineRule="auto"/>
        <w:contextualSpacing/>
        <w:jc w:val="both"/>
        <w:rPr>
          <w:rFonts w:ascii="Arial" w:eastAsia="Calibri" w:hAnsi="Arial" w:cs="Arial"/>
          <w:sz w:val="24"/>
          <w:szCs w:val="24"/>
        </w:rPr>
      </w:pPr>
    </w:p>
    <w:p w14:paraId="283F4DF1" w14:textId="77777777" w:rsidR="00813A74" w:rsidRPr="00813A74" w:rsidRDefault="00813A74" w:rsidP="00813A74">
      <w:pPr>
        <w:spacing w:after="0" w:line="240" w:lineRule="auto"/>
        <w:contextualSpacing/>
        <w:jc w:val="both"/>
        <w:rPr>
          <w:rFonts w:ascii="Arial" w:eastAsia="Calibri" w:hAnsi="Arial" w:cs="Arial"/>
          <w:sz w:val="24"/>
          <w:szCs w:val="24"/>
        </w:rPr>
      </w:pPr>
    </w:p>
    <w:p w14:paraId="1F9DD7AA"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t xml:space="preserve"> Notice to the Public</w:t>
      </w:r>
      <w:r w:rsidRPr="00813A74">
        <w:rPr>
          <w:rFonts w:ascii="Arial" w:eastAsia="Calibri" w:hAnsi="Arial" w:cs="Arial"/>
          <w:bCs/>
          <w:sz w:val="24"/>
        </w:rPr>
        <w:t xml:space="preserve">  </w:t>
      </w:r>
    </w:p>
    <w:p w14:paraId="056768A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has developed a Title VI Notice to provide information to the public regarding the &lt;</w:t>
      </w:r>
      <w:r w:rsidRPr="00813A74">
        <w:rPr>
          <w:rFonts w:ascii="Arial" w:eastAsia="Times New Roman" w:hAnsi="Arial" w:cs="Arial"/>
          <w:b/>
          <w:sz w:val="24"/>
          <w:szCs w:val="24"/>
        </w:rPr>
        <w:t>AGENCY</w:t>
      </w:r>
      <w:r w:rsidRPr="00813A74">
        <w:rPr>
          <w:rFonts w:ascii="Arial" w:eastAsia="Times New Roman" w:hAnsi="Arial" w:cs="Arial"/>
          <w:sz w:val="24"/>
          <w:szCs w:val="24"/>
        </w:rPr>
        <w:t>&gt;’s Title VI obligations and to inform the public of the protections against discrimination afforded to them by Title VI.  The notice also includes contact information to file a discrimination complaint with the &lt;</w:t>
      </w:r>
      <w:r w:rsidRPr="00813A74">
        <w:rPr>
          <w:rFonts w:ascii="Arial" w:eastAsia="Times New Roman" w:hAnsi="Arial" w:cs="Arial"/>
          <w:b/>
          <w:sz w:val="24"/>
          <w:szCs w:val="24"/>
        </w:rPr>
        <w:t>AGENCY</w:t>
      </w:r>
      <w:r w:rsidRPr="00813A74">
        <w:rPr>
          <w:rFonts w:ascii="Arial" w:eastAsia="Times New Roman" w:hAnsi="Arial" w:cs="Arial"/>
          <w:sz w:val="24"/>
          <w:szCs w:val="24"/>
        </w:rPr>
        <w:t>&gt; as well as information to file a complaint directly with the Federal Transit Administration (FTA).</w:t>
      </w:r>
    </w:p>
    <w:p w14:paraId="6B279F7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A1DAAA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has posted the Title VI Notice on the agency’s website and in public areas of the agency’s office(s) including the receptionist area and meeting rooms. The notice is also posted in all transit vehicles and at all transit stations and/or stops. This notice will be translated into languages other than English as needed.  A copy of the notice is included as Appendix A. </w:t>
      </w:r>
    </w:p>
    <w:p w14:paraId="0F282CB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348723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5D51E2D2"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t xml:space="preserve"> Complaint Procedures and Form</w:t>
      </w:r>
      <w:r w:rsidRPr="00813A74">
        <w:rPr>
          <w:rFonts w:ascii="Arial" w:eastAsia="Calibri" w:hAnsi="Arial" w:cs="Arial"/>
          <w:bCs/>
          <w:sz w:val="24"/>
        </w:rPr>
        <w:t xml:space="preserve">  </w:t>
      </w:r>
    </w:p>
    <w:p w14:paraId="2977796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A Title VI complaint may be filed by any individual or individuals who allege that he or she has been subjected to discrimination or adverse impact under any FTA funded program or activity based on race, color, or national origin.  The &lt;</w:t>
      </w:r>
      <w:r w:rsidRPr="00813A74">
        <w:rPr>
          <w:rFonts w:ascii="Arial" w:eastAsia="Times New Roman" w:hAnsi="Arial" w:cs="Arial"/>
          <w:b/>
          <w:sz w:val="24"/>
          <w:szCs w:val="24"/>
        </w:rPr>
        <w:t>AGENCY</w:t>
      </w:r>
      <w:r w:rsidRPr="00813A74">
        <w:rPr>
          <w:rFonts w:ascii="Arial" w:eastAsia="Times New Roman" w:hAnsi="Arial" w:cs="Arial"/>
          <w:sz w:val="24"/>
          <w:szCs w:val="24"/>
        </w:rPr>
        <w:t>&gt; has adopted Title VI complaint procedures for investigating and tracking complaints.  A formal, signed, written Title VI complaint form must be filed within 180 days of the date of the alleged act of discrimination.  A copy of the complaint form is included in Appendix B.  The complaint procedures and complaint form are also posted on the &lt;</w:t>
      </w:r>
      <w:r w:rsidRPr="00813A74">
        <w:rPr>
          <w:rFonts w:ascii="Arial" w:eastAsia="Times New Roman" w:hAnsi="Arial" w:cs="Arial"/>
          <w:b/>
          <w:sz w:val="24"/>
          <w:szCs w:val="24"/>
        </w:rPr>
        <w:t>AGENCY</w:t>
      </w:r>
      <w:r w:rsidRPr="00813A74">
        <w:rPr>
          <w:rFonts w:ascii="Arial" w:eastAsia="Times New Roman" w:hAnsi="Arial" w:cs="Arial"/>
          <w:sz w:val="24"/>
          <w:szCs w:val="24"/>
        </w:rPr>
        <w:t>&gt;’s website*.  Completed forms should be submitted to:</w:t>
      </w:r>
    </w:p>
    <w:p w14:paraId="6778C8C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FBB066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4F29422"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CONTACT NAME</w:t>
      </w:r>
      <w:r w:rsidRPr="00813A74">
        <w:rPr>
          <w:rFonts w:ascii="Arial" w:eastAsia="Times New Roman" w:hAnsi="Arial" w:cs="Arial"/>
          <w:sz w:val="24"/>
          <w:szCs w:val="24"/>
        </w:rPr>
        <w:t>&gt;</w:t>
      </w:r>
    </w:p>
    <w:p w14:paraId="4929C4F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TITLE</w:t>
      </w:r>
      <w:r w:rsidRPr="00813A74">
        <w:rPr>
          <w:rFonts w:ascii="Arial" w:eastAsia="Times New Roman" w:hAnsi="Arial" w:cs="Arial"/>
          <w:sz w:val="24"/>
          <w:szCs w:val="24"/>
        </w:rPr>
        <w:t>&gt;</w:t>
      </w:r>
    </w:p>
    <w:p w14:paraId="62758DF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&gt;</w:t>
      </w:r>
    </w:p>
    <w:p w14:paraId="52D542C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ADDRESS</w:t>
      </w:r>
      <w:r w:rsidRPr="00813A74">
        <w:rPr>
          <w:rFonts w:ascii="Arial" w:eastAsia="Times New Roman" w:hAnsi="Arial" w:cs="Arial"/>
          <w:sz w:val="24"/>
          <w:szCs w:val="24"/>
        </w:rPr>
        <w:t>&gt;</w:t>
      </w:r>
    </w:p>
    <w:p w14:paraId="5A70CA8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 xml:space="preserve">CITY, </w:t>
      </w:r>
      <w:proofErr w:type="gramStart"/>
      <w:r w:rsidRPr="00813A74">
        <w:rPr>
          <w:rFonts w:ascii="Arial" w:eastAsia="Times New Roman" w:hAnsi="Arial" w:cs="Arial"/>
          <w:b/>
          <w:sz w:val="24"/>
          <w:szCs w:val="24"/>
        </w:rPr>
        <w:t>STATE  ZIP</w:t>
      </w:r>
      <w:proofErr w:type="gramEnd"/>
      <w:r w:rsidRPr="00813A74">
        <w:rPr>
          <w:rFonts w:ascii="Arial" w:eastAsia="Times New Roman" w:hAnsi="Arial" w:cs="Arial"/>
          <w:b/>
          <w:sz w:val="24"/>
          <w:szCs w:val="24"/>
        </w:rPr>
        <w:t xml:space="preserve"> CODE</w:t>
      </w:r>
      <w:r w:rsidRPr="00813A74">
        <w:rPr>
          <w:rFonts w:ascii="Arial" w:eastAsia="Times New Roman" w:hAnsi="Arial" w:cs="Arial"/>
          <w:sz w:val="24"/>
          <w:szCs w:val="24"/>
        </w:rPr>
        <w:t>&gt;</w:t>
      </w:r>
    </w:p>
    <w:p w14:paraId="34157F65"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PHONE</w:t>
      </w:r>
      <w:r w:rsidRPr="00813A74">
        <w:rPr>
          <w:rFonts w:ascii="Arial" w:eastAsia="Times New Roman" w:hAnsi="Arial" w:cs="Arial"/>
          <w:sz w:val="24"/>
          <w:szCs w:val="24"/>
        </w:rPr>
        <w:t>&gt;</w:t>
      </w:r>
    </w:p>
    <w:p w14:paraId="37C518F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FAX</w:t>
      </w:r>
      <w:r w:rsidRPr="00813A74">
        <w:rPr>
          <w:rFonts w:ascii="Arial" w:eastAsia="Times New Roman" w:hAnsi="Arial" w:cs="Arial"/>
          <w:sz w:val="24"/>
          <w:szCs w:val="24"/>
        </w:rPr>
        <w:t>&gt;</w:t>
      </w:r>
    </w:p>
    <w:p w14:paraId="1F5A8176"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EMAIL</w:t>
      </w:r>
      <w:r w:rsidRPr="00813A74">
        <w:rPr>
          <w:rFonts w:ascii="Arial" w:eastAsia="Times New Roman" w:hAnsi="Arial" w:cs="Arial"/>
          <w:sz w:val="24"/>
          <w:szCs w:val="24"/>
        </w:rPr>
        <w:t>&gt;</w:t>
      </w:r>
    </w:p>
    <w:p w14:paraId="6E25504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885876A" w14:textId="77777777" w:rsidR="00813A74" w:rsidRPr="00813A74" w:rsidRDefault="00813A74" w:rsidP="00813A74">
      <w:pPr>
        <w:widowControl w:val="0"/>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Once the complaint is received, the &lt;</w:t>
      </w:r>
      <w:r w:rsidRPr="00813A74">
        <w:rPr>
          <w:rFonts w:ascii="Arial" w:eastAsia="Times New Roman" w:hAnsi="Arial" w:cs="Arial"/>
          <w:b/>
          <w:sz w:val="24"/>
          <w:szCs w:val="24"/>
        </w:rPr>
        <w:t>AGENCY</w:t>
      </w:r>
      <w:r w:rsidRPr="00813A74">
        <w:rPr>
          <w:rFonts w:ascii="Arial" w:eastAsia="Times New Roman" w:hAnsi="Arial" w:cs="Arial"/>
          <w:sz w:val="24"/>
          <w:szCs w:val="24"/>
        </w:rPr>
        <w:t>&gt; will review it to determine who has jurisdiction. The complainant will receive an acknowledgement letter informing her/him whether the complaint will be investigated by the &lt;</w:t>
      </w:r>
      <w:r w:rsidRPr="00813A74">
        <w:rPr>
          <w:rFonts w:ascii="Arial" w:eastAsia="Times New Roman" w:hAnsi="Arial" w:cs="Arial"/>
          <w:b/>
          <w:sz w:val="24"/>
          <w:szCs w:val="24"/>
        </w:rPr>
        <w:t>AGENCY</w:t>
      </w:r>
      <w:r w:rsidRPr="00813A74">
        <w:rPr>
          <w:rFonts w:ascii="Arial" w:eastAsia="Times New Roman" w:hAnsi="Arial" w:cs="Arial"/>
          <w:sz w:val="24"/>
          <w:szCs w:val="24"/>
        </w:rPr>
        <w:t>&gt;’s office.  The &lt;</w:t>
      </w:r>
      <w:r w:rsidRPr="00813A74">
        <w:rPr>
          <w:rFonts w:ascii="Arial" w:eastAsia="Times New Roman" w:hAnsi="Arial" w:cs="Arial"/>
          <w:b/>
          <w:sz w:val="24"/>
          <w:szCs w:val="24"/>
        </w:rPr>
        <w:t>AGENCY</w:t>
      </w:r>
      <w:r w:rsidRPr="00813A74">
        <w:rPr>
          <w:rFonts w:ascii="Arial" w:eastAsia="Times New Roman" w:hAnsi="Arial" w:cs="Arial"/>
          <w:sz w:val="24"/>
          <w:szCs w:val="24"/>
        </w:rPr>
        <w:t>&gt; will only process complaint forms that are complete.</w:t>
      </w:r>
    </w:p>
    <w:p w14:paraId="25A8BC42" w14:textId="77777777" w:rsidR="00813A74" w:rsidRPr="00813A74" w:rsidRDefault="00813A74" w:rsidP="00813A74">
      <w:pPr>
        <w:widowControl w:val="0"/>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In a situation where the complainant is unable or incapable of providing a written complaint, a verbal complaint of discrimination may be made to the &lt;</w:t>
      </w:r>
      <w:r w:rsidRPr="00813A74">
        <w:rPr>
          <w:rFonts w:ascii="Arial" w:eastAsia="Times New Roman" w:hAnsi="Arial" w:cs="Arial"/>
          <w:b/>
          <w:sz w:val="24"/>
          <w:szCs w:val="24"/>
        </w:rPr>
        <w:t>AGENCY</w:t>
      </w:r>
      <w:r w:rsidRPr="00813A74">
        <w:rPr>
          <w:rFonts w:ascii="Arial" w:eastAsia="Times New Roman" w:hAnsi="Arial" w:cs="Arial"/>
          <w:sz w:val="24"/>
          <w:szCs w:val="24"/>
        </w:rPr>
        <w:t>&gt;.  Under these circumstances, the complainant will be interviewed and the &lt;</w:t>
      </w:r>
      <w:r w:rsidRPr="00813A74">
        <w:rPr>
          <w:rFonts w:ascii="Arial" w:eastAsia="Times New Roman" w:hAnsi="Arial" w:cs="Arial"/>
          <w:b/>
          <w:sz w:val="24"/>
          <w:szCs w:val="24"/>
        </w:rPr>
        <w:t>AGENCY</w:t>
      </w:r>
      <w:r w:rsidRPr="00813A74">
        <w:rPr>
          <w:rFonts w:ascii="Arial" w:eastAsia="Times New Roman" w:hAnsi="Arial" w:cs="Arial"/>
          <w:sz w:val="24"/>
          <w:szCs w:val="24"/>
        </w:rPr>
        <w:t>&gt; will assist the complainant in converting the verbal allegations to a formal written complaint.</w:t>
      </w:r>
      <w:r w:rsidRPr="00813A74">
        <w:rPr>
          <w:rFonts w:ascii="Arial" w:eastAsia="Times New Roman" w:hAnsi="Arial" w:cs="Arial"/>
          <w:b/>
          <w:sz w:val="24"/>
          <w:szCs w:val="24"/>
        </w:rPr>
        <w:t xml:space="preserve"> </w:t>
      </w:r>
    </w:p>
    <w:p w14:paraId="554B0625" w14:textId="77777777" w:rsidR="00813A74" w:rsidRPr="00813A74" w:rsidRDefault="00813A74" w:rsidP="00813A74">
      <w:pPr>
        <w:widowControl w:val="0"/>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has 15 business days to investigate the complaint. If more information is needed to resolve the case, the &lt;</w:t>
      </w:r>
      <w:r w:rsidRPr="00813A74">
        <w:rPr>
          <w:rFonts w:ascii="Arial" w:eastAsia="Times New Roman" w:hAnsi="Arial" w:cs="Arial"/>
          <w:b/>
          <w:sz w:val="24"/>
          <w:szCs w:val="24"/>
        </w:rPr>
        <w:t>AGENCY</w:t>
      </w:r>
      <w:r w:rsidRPr="00813A74">
        <w:rPr>
          <w:rFonts w:ascii="Arial" w:eastAsia="Times New Roman" w:hAnsi="Arial" w:cs="Arial"/>
          <w:sz w:val="24"/>
          <w:szCs w:val="24"/>
        </w:rPr>
        <w:t>&gt; may contact the complainant. The complainant has 15 business days from the date of this letter to send requested information to the investigator assigned to the case. If the investigator is not contacted by the complainant or does not receive the additional information within 15 business days, the &lt;</w:t>
      </w:r>
      <w:r w:rsidRPr="00813A74">
        <w:rPr>
          <w:rFonts w:ascii="Arial" w:eastAsia="Times New Roman" w:hAnsi="Arial" w:cs="Arial"/>
          <w:b/>
          <w:sz w:val="24"/>
          <w:szCs w:val="24"/>
        </w:rPr>
        <w:t>AGENCY</w:t>
      </w:r>
      <w:r w:rsidRPr="00813A74">
        <w:rPr>
          <w:rFonts w:ascii="Arial" w:eastAsia="Times New Roman" w:hAnsi="Arial" w:cs="Arial"/>
          <w:sz w:val="24"/>
          <w:szCs w:val="24"/>
        </w:rPr>
        <w:t>&gt; can administratively close the case. A case can also be administratively closed if the complainant no longer wishes to pursue the case.</w:t>
      </w:r>
    </w:p>
    <w:p w14:paraId="3A378EEF" w14:textId="77777777" w:rsidR="00813A74" w:rsidRPr="00813A74" w:rsidRDefault="00813A74" w:rsidP="00813A74">
      <w:pPr>
        <w:widowControl w:val="0"/>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accused staff member, or other action will occur. If the complainant wishes to appeal the decision, she/he has 15 days after the date of the closure letter or the LOF to do so. </w:t>
      </w:r>
    </w:p>
    <w:p w14:paraId="00734A5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Cs/>
          <w:sz w:val="24"/>
          <w:szCs w:val="24"/>
        </w:rPr>
      </w:pPr>
      <w:r w:rsidRPr="00813A74">
        <w:rPr>
          <w:rFonts w:ascii="Arial" w:eastAsia="Times New Roman" w:hAnsi="Arial" w:cs="Arial"/>
          <w:sz w:val="24"/>
          <w:szCs w:val="24"/>
        </w:rPr>
        <w:t>If the complainant is not satisfied with actions taken locally or if they demand further action, the complaint will be referred to M</w:t>
      </w:r>
      <w:r w:rsidRPr="00813A74">
        <w:rPr>
          <w:rFonts w:ascii="Arial" w:eastAsia="Times New Roman" w:hAnsi="Arial" w:cs="Arial"/>
          <w:iCs/>
          <w:sz w:val="24"/>
          <w:szCs w:val="24"/>
        </w:rPr>
        <w:t>r. Joe Nix, Alabama Department of Transportation, Modal Programs Bureau, 1100 John Overton Drive, Montgomery, Alabama 36110.</w:t>
      </w:r>
    </w:p>
    <w:p w14:paraId="61F75AB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961303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A person may also file a complaint directly with the Federal Transit Administration at FTA Office of Civil Rights, 1200 New Jersey Avenue SE, Washington, DC 20590.</w:t>
      </w:r>
    </w:p>
    <w:p w14:paraId="5084C48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074D24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0"/>
          <w:szCs w:val="20"/>
        </w:rPr>
      </w:pPr>
      <w:r w:rsidRPr="00813A74">
        <w:rPr>
          <w:rFonts w:ascii="Arial" w:eastAsia="Times New Roman" w:hAnsi="Arial" w:cs="Arial"/>
          <w:sz w:val="20"/>
          <w:szCs w:val="20"/>
        </w:rPr>
        <w:t>*If information is needed in another language, complainant can contact &lt;</w:t>
      </w:r>
      <w:r w:rsidRPr="00813A74">
        <w:rPr>
          <w:rFonts w:ascii="Arial" w:eastAsia="Times New Roman" w:hAnsi="Arial" w:cs="Arial"/>
          <w:b/>
          <w:sz w:val="20"/>
          <w:szCs w:val="20"/>
        </w:rPr>
        <w:t>TELEPHONE NUMBER</w:t>
      </w:r>
      <w:r w:rsidRPr="00813A74">
        <w:rPr>
          <w:rFonts w:ascii="Arial" w:eastAsia="Times New Roman" w:hAnsi="Arial" w:cs="Arial"/>
          <w:sz w:val="20"/>
          <w:szCs w:val="20"/>
        </w:rPr>
        <w:t>&gt;.</w:t>
      </w:r>
    </w:p>
    <w:p w14:paraId="6CB4AA9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0"/>
          <w:szCs w:val="20"/>
        </w:rPr>
      </w:pPr>
    </w:p>
    <w:p w14:paraId="6A013BCB"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0"/>
          <w:szCs w:val="20"/>
        </w:rPr>
      </w:pPr>
      <w:r w:rsidRPr="00813A74">
        <w:rPr>
          <w:rFonts w:ascii="Arial" w:eastAsia="Times New Roman" w:hAnsi="Arial" w:cs="Arial"/>
          <w:sz w:val="20"/>
          <w:szCs w:val="20"/>
        </w:rPr>
        <w:t>*If provider meets the safe harbor threshold: At a minimum, the statement “If information is needed in another language, then contact &lt;</w:t>
      </w:r>
      <w:r w:rsidRPr="00813A74">
        <w:rPr>
          <w:rFonts w:ascii="Arial" w:eastAsia="Times New Roman" w:hAnsi="Arial" w:cs="Arial"/>
          <w:b/>
          <w:sz w:val="20"/>
          <w:szCs w:val="20"/>
        </w:rPr>
        <w:t>TELEPHONE NUMBER</w:t>
      </w:r>
      <w:r w:rsidRPr="00813A74">
        <w:rPr>
          <w:rFonts w:ascii="Arial" w:eastAsia="Times New Roman" w:hAnsi="Arial" w:cs="Arial"/>
          <w:sz w:val="20"/>
          <w:szCs w:val="20"/>
        </w:rPr>
        <w:t>&gt;” should be stated in English and in any other language(s) spoken by LEP populations that meet the Safe Harbor threshold.</w:t>
      </w:r>
    </w:p>
    <w:p w14:paraId="4C5FCBF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22087D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0507228A"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t xml:space="preserve"> Transit-Related Investigations, Complaints, and Lawsuits</w:t>
      </w:r>
      <w:r w:rsidRPr="00813A74">
        <w:rPr>
          <w:rFonts w:ascii="Arial" w:eastAsia="Calibri" w:hAnsi="Arial" w:cs="Arial"/>
          <w:bCs/>
          <w:sz w:val="24"/>
        </w:rPr>
        <w:t xml:space="preserve">  </w:t>
      </w:r>
    </w:p>
    <w:p w14:paraId="7DC4B1C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pacing w:val="-3"/>
          <w:sz w:val="24"/>
          <w:szCs w:val="24"/>
        </w:rPr>
      </w:pPr>
      <w:r w:rsidRPr="00813A74">
        <w:rPr>
          <w:rFonts w:ascii="Arial" w:eastAsia="Times New Roman" w:hAnsi="Arial" w:cs="Arial"/>
          <w:spacing w:val="-3"/>
          <w:sz w:val="24"/>
          <w:szCs w:val="24"/>
        </w:rPr>
        <w:t>The &lt;</w:t>
      </w:r>
      <w:r w:rsidRPr="00813A74">
        <w:rPr>
          <w:rFonts w:ascii="Arial" w:eastAsia="Times New Roman" w:hAnsi="Arial" w:cs="Arial"/>
          <w:b/>
          <w:spacing w:val="-3"/>
          <w:sz w:val="24"/>
          <w:szCs w:val="24"/>
        </w:rPr>
        <w:t>AGENCY</w:t>
      </w:r>
      <w:r w:rsidRPr="00813A74">
        <w:rPr>
          <w:rFonts w:ascii="Arial" w:eastAsia="Times New Roman" w:hAnsi="Arial" w:cs="Arial"/>
          <w:spacing w:val="-3"/>
          <w:sz w:val="24"/>
          <w:szCs w:val="24"/>
        </w:rPr>
        <w:t>&gt; shall maintain a log of Title VI complaints received.  The log shall include the date the complaint was filed, a summary of the allegations, the status of the complaint, and actions taken in response to the complaint.  Any transit related Title VI active investigations and lawsuits shall also be included in this log.  This log shall be included in the Title VI Program that is submitted to ALDOT every three years.</w:t>
      </w:r>
    </w:p>
    <w:p w14:paraId="7DE59248" w14:textId="77777777" w:rsidR="00813A74" w:rsidRPr="00813A74" w:rsidRDefault="00813A74" w:rsidP="00813A74">
      <w:pPr>
        <w:tabs>
          <w:tab w:val="left" w:pos="360"/>
        </w:tabs>
        <w:spacing w:after="0" w:line="240" w:lineRule="auto"/>
        <w:jc w:val="both"/>
        <w:rPr>
          <w:rFonts w:ascii="Arial" w:eastAsia="Times New Roman" w:hAnsi="Arial" w:cs="Arial"/>
          <w:i/>
          <w:sz w:val="24"/>
          <w:szCs w:val="24"/>
        </w:rPr>
      </w:pPr>
    </w:p>
    <w:p w14:paraId="6B29D6C1" w14:textId="77777777" w:rsidR="00813A74" w:rsidRPr="00813A74" w:rsidRDefault="00813A74" w:rsidP="00813A74">
      <w:pPr>
        <w:tabs>
          <w:tab w:val="left" w:pos="360"/>
        </w:tabs>
        <w:spacing w:after="0" w:line="240" w:lineRule="auto"/>
        <w:jc w:val="both"/>
        <w:rPr>
          <w:rFonts w:ascii="Arial" w:eastAsia="Times New Roman" w:hAnsi="Arial" w:cs="Arial"/>
          <w:i/>
          <w:sz w:val="24"/>
          <w:szCs w:val="24"/>
        </w:rPr>
      </w:pPr>
      <w:r w:rsidRPr="00813A74">
        <w:rPr>
          <w:rFonts w:ascii="Arial" w:eastAsia="Times New Roman" w:hAnsi="Arial" w:cs="Arial"/>
          <w:i/>
          <w:sz w:val="24"/>
          <w:szCs w:val="24"/>
        </w:rPr>
        <w:lastRenderedPageBreak/>
        <w:t>(Select One)</w:t>
      </w:r>
    </w:p>
    <w:p w14:paraId="3F209B0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0E8518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Since the submission of the last Title VI Program to ALDOT, there have been no Title VI transit-related investigations, complaints, or lawsuits received by the &lt;</w:t>
      </w:r>
      <w:r w:rsidRPr="00813A74">
        <w:rPr>
          <w:rFonts w:ascii="Arial" w:eastAsia="Times New Roman" w:hAnsi="Arial" w:cs="Arial"/>
          <w:b/>
          <w:sz w:val="24"/>
          <w:szCs w:val="24"/>
        </w:rPr>
        <w:t>AGENCY</w:t>
      </w:r>
      <w:r w:rsidRPr="00813A74">
        <w:rPr>
          <w:rFonts w:ascii="Arial" w:eastAsia="Times New Roman" w:hAnsi="Arial" w:cs="Arial"/>
          <w:sz w:val="24"/>
          <w:szCs w:val="24"/>
        </w:rPr>
        <w:t>&gt;. A copy of the Title VI Transit Investigations, Complaints, and Lawsuits Form that will be used if a complaint or lawsuit is filed can be found in Appendix C.</w:t>
      </w:r>
    </w:p>
    <w:p w14:paraId="4B8D91A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11957B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rPr>
      </w:pPr>
      <w:r w:rsidRPr="00813A74">
        <w:rPr>
          <w:rFonts w:ascii="Arial" w:eastAsia="Times New Roman" w:hAnsi="Arial" w:cs="Arial"/>
          <w:i/>
          <w:sz w:val="24"/>
          <w:szCs w:val="24"/>
        </w:rPr>
        <w:t>(or)</w:t>
      </w:r>
    </w:p>
    <w:p w14:paraId="1446A2C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74DEA47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Since the submission of the last Title VI Program to ALDOT, there have been Title VI transit-related investigations, complaints, or lawsuits received by the &lt;</w:t>
      </w:r>
      <w:r w:rsidRPr="00813A74">
        <w:rPr>
          <w:rFonts w:ascii="Arial" w:eastAsia="Times New Roman" w:hAnsi="Arial" w:cs="Arial"/>
          <w:b/>
          <w:sz w:val="24"/>
          <w:szCs w:val="24"/>
        </w:rPr>
        <w:t>AGENCY</w:t>
      </w:r>
      <w:r w:rsidRPr="00813A74">
        <w:rPr>
          <w:rFonts w:ascii="Arial" w:eastAsia="Times New Roman" w:hAnsi="Arial" w:cs="Arial"/>
          <w:sz w:val="24"/>
          <w:szCs w:val="24"/>
        </w:rPr>
        <w:t>&gt;. A record of the Title VI Investigations, Complaints, and Lawsuits can be found in Appendix C.</w:t>
      </w:r>
    </w:p>
    <w:p w14:paraId="1C579D8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844190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7818747"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t xml:space="preserve"> Public Participation Plan</w:t>
      </w:r>
      <w:r w:rsidRPr="00813A74">
        <w:rPr>
          <w:rFonts w:ascii="Arial" w:eastAsia="Calibri" w:hAnsi="Arial" w:cs="Arial"/>
          <w:bCs/>
          <w:sz w:val="24"/>
        </w:rPr>
        <w:t xml:space="preserve">  </w:t>
      </w:r>
    </w:p>
    <w:p w14:paraId="5F2F5ED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w:t>
      </w:r>
      <w:r w:rsidRPr="00813A74">
        <w:rPr>
          <w:rFonts w:ascii="Arial" w:eastAsia="Times New Roman" w:hAnsi="Arial" w:cs="Arial"/>
          <w:b/>
          <w:sz w:val="24"/>
          <w:szCs w:val="24"/>
        </w:rPr>
        <w:t xml:space="preserve"> </w:t>
      </w:r>
      <w:r w:rsidRPr="00813A74">
        <w:rPr>
          <w:rFonts w:ascii="Arial" w:eastAsia="Times New Roman" w:hAnsi="Arial" w:cs="Arial"/>
          <w:sz w:val="24"/>
          <w:szCs w:val="24"/>
        </w:rPr>
        <w:t>is committed to providing early and continuous opportunities for public participation in the transportation decision making process.  These opportunities are open to everyone including minority, low-income, and the Limited English Proficiency (LEP) populations. The Public Participation Plan provides for an open exchange of information and ideas between the public and transportation decision makers. The &lt;</w:t>
      </w:r>
      <w:r w:rsidRPr="00813A74">
        <w:rPr>
          <w:rFonts w:ascii="Arial" w:eastAsia="Times New Roman" w:hAnsi="Arial" w:cs="Arial"/>
          <w:b/>
          <w:sz w:val="24"/>
          <w:szCs w:val="24"/>
        </w:rPr>
        <w:t>AGENCY</w:t>
      </w:r>
      <w:r w:rsidRPr="00813A74">
        <w:rPr>
          <w:rFonts w:ascii="Arial" w:eastAsia="Times New Roman" w:hAnsi="Arial" w:cs="Arial"/>
          <w:sz w:val="24"/>
          <w:szCs w:val="24"/>
        </w:rPr>
        <w:t>&gt;’s</w:t>
      </w:r>
      <w:r w:rsidRPr="00813A74">
        <w:rPr>
          <w:rFonts w:ascii="Arial" w:eastAsia="Times New Roman" w:hAnsi="Arial" w:cs="Arial"/>
          <w:b/>
          <w:sz w:val="24"/>
          <w:szCs w:val="24"/>
        </w:rPr>
        <w:t xml:space="preserve"> </w:t>
      </w:r>
      <w:r w:rsidRPr="00813A74">
        <w:rPr>
          <w:rFonts w:ascii="Arial" w:eastAsia="Times New Roman" w:hAnsi="Arial" w:cs="Arial"/>
          <w:sz w:val="24"/>
          <w:szCs w:val="24"/>
        </w:rPr>
        <w:t>public participation program is ongoing and reviewed regularly in order to identify, meet, and serve the community’s needs.</w:t>
      </w:r>
    </w:p>
    <w:p w14:paraId="375588B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7699F1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813A74">
        <w:rPr>
          <w:rFonts w:ascii="Arial" w:eastAsia="Times New Roman" w:hAnsi="Arial" w:cs="Arial"/>
          <w:sz w:val="24"/>
          <w:szCs w:val="24"/>
        </w:rPr>
        <w:t>In an effort to</w:t>
      </w:r>
      <w:proofErr w:type="gramEnd"/>
      <w:r w:rsidRPr="00813A74">
        <w:rPr>
          <w:rFonts w:ascii="Arial" w:eastAsia="Times New Roman" w:hAnsi="Arial" w:cs="Arial"/>
          <w:sz w:val="24"/>
          <w:szCs w:val="24"/>
        </w:rPr>
        <w:t xml:space="preserve"> more fully integrate the opinions of minority, low-income, and LEP populations into community outreach activities, </w:t>
      </w:r>
      <w:r w:rsidRPr="00813A74">
        <w:rPr>
          <w:rFonts w:ascii="Arial" w:eastAsia="Times New Roman" w:hAnsi="Arial" w:cs="Arial"/>
          <w:kern w:val="32"/>
          <w:sz w:val="24"/>
          <w:szCs w:val="24"/>
        </w:rPr>
        <w:t>t</w:t>
      </w:r>
      <w:r w:rsidRPr="00813A74">
        <w:rPr>
          <w:rFonts w:ascii="Arial" w:eastAsia="Times New Roman" w:hAnsi="Arial" w:cs="Arial"/>
          <w:sz w:val="24"/>
          <w:szCs w:val="24"/>
        </w:rPr>
        <w:t>he &lt;</w:t>
      </w:r>
      <w:r w:rsidRPr="00813A74">
        <w:rPr>
          <w:rFonts w:ascii="Arial" w:eastAsia="Times New Roman" w:hAnsi="Arial" w:cs="Arial"/>
          <w:b/>
          <w:sz w:val="24"/>
          <w:szCs w:val="24"/>
        </w:rPr>
        <w:t>AGENCY</w:t>
      </w:r>
      <w:r w:rsidRPr="00813A74">
        <w:rPr>
          <w:rFonts w:ascii="Arial" w:eastAsia="Times New Roman" w:hAnsi="Arial" w:cs="Arial"/>
          <w:sz w:val="24"/>
          <w:szCs w:val="24"/>
        </w:rPr>
        <w:t>&gt;’s</w:t>
      </w:r>
      <w:r w:rsidRPr="00813A74">
        <w:rPr>
          <w:rFonts w:ascii="Arial" w:eastAsia="Times New Roman" w:hAnsi="Arial" w:cs="Arial"/>
          <w:b/>
          <w:sz w:val="24"/>
          <w:szCs w:val="24"/>
        </w:rPr>
        <w:t xml:space="preserve"> </w:t>
      </w:r>
      <w:r w:rsidRPr="00813A74">
        <w:rPr>
          <w:rFonts w:ascii="Arial" w:eastAsia="Times New Roman" w:hAnsi="Arial" w:cs="Arial"/>
          <w:sz w:val="24"/>
          <w:szCs w:val="24"/>
        </w:rPr>
        <w:t>public participation program will:</w:t>
      </w:r>
    </w:p>
    <w:p w14:paraId="5A08A59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8C6990F"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Continue to coordinate with community-based organizations to identify and implement strategies to reach out to members in the affected minority, low-income, and LEP communities.</w:t>
      </w:r>
    </w:p>
    <w:p w14:paraId="15EA9531"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Reduce barriers to public participation from these segments of the population.</w:t>
      </w:r>
    </w:p>
    <w:p w14:paraId="636A29E1"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Place public notices on transit websites, in the receptionist areas, on transit vehicles, and at stations/stops.</w:t>
      </w:r>
    </w:p>
    <w:p w14:paraId="7AD5759A"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Utilize the media (newspaper, radio, television, etc.) to notify the minority, low-income, and LEP populations of public involvement efforts.</w:t>
      </w:r>
    </w:p>
    <w:p w14:paraId="6A0D7F1E"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Provide opportunities for public participation through means other than written communication, such as personal interviews or the use of recording devices to capture oral comments.</w:t>
      </w:r>
    </w:p>
    <w:p w14:paraId="22D28A93"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Hold public meetings in locations, facilities, and at meeting times that are convenient and accessible to the minority, low-income, and LEP populations.</w:t>
      </w:r>
    </w:p>
    <w:p w14:paraId="021AF9BB"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Ensure that the </w:t>
      </w:r>
      <w:proofErr w:type="gramStart"/>
      <w:r w:rsidRPr="00813A74">
        <w:rPr>
          <w:rFonts w:ascii="Arial" w:eastAsia="Times New Roman" w:hAnsi="Arial" w:cs="Arial"/>
          <w:sz w:val="24"/>
          <w:szCs w:val="24"/>
        </w:rPr>
        <w:t>decision making</w:t>
      </w:r>
      <w:proofErr w:type="gramEnd"/>
      <w:r w:rsidRPr="00813A74">
        <w:rPr>
          <w:rFonts w:ascii="Arial" w:eastAsia="Times New Roman" w:hAnsi="Arial" w:cs="Arial"/>
          <w:sz w:val="24"/>
          <w:szCs w:val="24"/>
        </w:rPr>
        <w:t xml:space="preserve"> process adequately considers the issues and concerns raised by minority, low-income, and LEP populations.</w:t>
      </w:r>
    </w:p>
    <w:p w14:paraId="5FEB239E"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lastRenderedPageBreak/>
        <w:t>Develop Title VI brochures in English and other languages as needed.</w:t>
      </w:r>
    </w:p>
    <w:p w14:paraId="5AC25671"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Make public information available in electronically accessible formats.</w:t>
      </w:r>
    </w:p>
    <w:p w14:paraId="6C7B090F"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Host a table or booth at community events or piggyback engagement efforts onto </w:t>
      </w:r>
      <w:proofErr w:type="gramStart"/>
      <w:r w:rsidRPr="00813A74">
        <w:rPr>
          <w:rFonts w:ascii="Arial" w:eastAsia="Times New Roman" w:hAnsi="Arial" w:cs="Arial"/>
          <w:sz w:val="24"/>
          <w:szCs w:val="24"/>
        </w:rPr>
        <w:t>regularly-scheduled</w:t>
      </w:r>
      <w:proofErr w:type="gramEnd"/>
      <w:r w:rsidRPr="00813A74">
        <w:rPr>
          <w:rFonts w:ascii="Arial" w:eastAsia="Times New Roman" w:hAnsi="Arial" w:cs="Arial"/>
          <w:sz w:val="24"/>
          <w:szCs w:val="24"/>
        </w:rPr>
        <w:t xml:space="preserve"> community meetings.</w:t>
      </w:r>
    </w:p>
    <w:p w14:paraId="471786C0"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Utilize interactive and collaborative online technologies, such as social networking, blogs, video sharing, and wikis. </w:t>
      </w:r>
    </w:p>
    <w:p w14:paraId="6C9948CB"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Develop signs, fliers, or other materials to mail or distribute to the general public and to post in libraries, community centers, etc.</w:t>
      </w:r>
    </w:p>
    <w:p w14:paraId="4F8A73CE"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Consider non-traditional media outlets such as local neighborhood publications or internet outlets such as YouTube, Twitter, or Facebook.  </w:t>
      </w:r>
    </w:p>
    <w:p w14:paraId="0D897A95"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bCs/>
          <w:sz w:val="24"/>
          <w:szCs w:val="24"/>
        </w:rPr>
      </w:pPr>
      <w:r w:rsidRPr="00813A74">
        <w:rPr>
          <w:rFonts w:ascii="Arial" w:eastAsia="Times New Roman" w:hAnsi="Arial" w:cs="Arial"/>
          <w:bCs/>
          <w:sz w:val="24"/>
          <w:szCs w:val="24"/>
        </w:rPr>
        <w:t xml:space="preserve">To date, the </w:t>
      </w: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has participated in the following </w:t>
      </w:r>
      <w:r w:rsidRPr="00813A74">
        <w:rPr>
          <w:rFonts w:ascii="Arial" w:eastAsia="Times New Roman" w:hAnsi="Arial" w:cs="Arial"/>
          <w:bCs/>
          <w:sz w:val="24"/>
          <w:szCs w:val="24"/>
        </w:rPr>
        <w:t xml:space="preserve">public outreach and involvement activities: </w:t>
      </w:r>
    </w:p>
    <w:p w14:paraId="6E306A50"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bCs/>
          <w:i/>
          <w:sz w:val="24"/>
          <w:szCs w:val="24"/>
          <w:u w:val="single"/>
        </w:rPr>
      </w:pPr>
    </w:p>
    <w:p w14:paraId="526B6424"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bCs/>
          <w:i/>
          <w:sz w:val="24"/>
          <w:szCs w:val="24"/>
          <w:u w:val="single"/>
        </w:rPr>
      </w:pPr>
      <w:r w:rsidRPr="00813A74">
        <w:rPr>
          <w:rFonts w:ascii="Arial" w:eastAsia="Times New Roman" w:hAnsi="Arial" w:cs="Arial"/>
          <w:bCs/>
          <w:i/>
          <w:sz w:val="24"/>
          <w:szCs w:val="24"/>
        </w:rPr>
        <w:t>(Examples)</w:t>
      </w:r>
      <w:r w:rsidRPr="00813A74">
        <w:rPr>
          <w:rFonts w:ascii="Arial" w:eastAsia="Times New Roman" w:hAnsi="Arial" w:cs="Arial"/>
          <w:bCs/>
          <w:i/>
          <w:sz w:val="24"/>
          <w:szCs w:val="24"/>
          <w:u w:val="single"/>
        </w:rPr>
        <w:t xml:space="preserve"> </w:t>
      </w:r>
    </w:p>
    <w:p w14:paraId="7CED9443"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b/>
          <w:bCs/>
          <w:sz w:val="24"/>
          <w:szCs w:val="24"/>
        </w:rPr>
      </w:pPr>
    </w:p>
    <w:p w14:paraId="415DD0B7"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staff members have participated in and supported Community-Based Transportation Programs for disadvantaged communities. </w:t>
      </w:r>
    </w:p>
    <w:p w14:paraId="471CD86B"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Public Meetings have been held at convenient times and accessible locations for the LEP populations. </w:t>
      </w:r>
    </w:p>
    <w:p w14:paraId="38A755D7"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Meeting notifications have been published in newspapers that service minorities.</w:t>
      </w:r>
    </w:p>
    <w:p w14:paraId="0694F233"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staff members have attended local meetings to identify community needs and to participate as a stakeholder agency. </w:t>
      </w:r>
    </w:p>
    <w:p w14:paraId="1B1C40E2"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staff members have participated in public outreach efforts to explain specific transit proposals and to solicit comments. These outreach efforts include interactions at public open houses. </w:t>
      </w:r>
    </w:p>
    <w:p w14:paraId="25F1D3FA"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Public notices have been posted on the transit website, in the receptionist area, on the buses, and at bus stops.</w:t>
      </w:r>
    </w:p>
    <w:p w14:paraId="495DE84C" w14:textId="77777777" w:rsidR="00813A74" w:rsidRPr="00813A74" w:rsidRDefault="00813A74" w:rsidP="00813A74">
      <w:pPr>
        <w:widowControl w:val="0"/>
        <w:numPr>
          <w:ilvl w:val="0"/>
          <w:numId w:val="7"/>
        </w:numPr>
        <w:autoSpaceDE w:val="0"/>
        <w:autoSpaceDN w:val="0"/>
        <w:adjustRightInd w:val="0"/>
        <w:spacing w:after="180" w:line="240" w:lineRule="auto"/>
        <w:jc w:val="both"/>
        <w:rPr>
          <w:rFonts w:ascii="Arial" w:eastAsia="Times New Roman" w:hAnsi="Arial" w:cs="Arial"/>
          <w:sz w:val="24"/>
          <w:szCs w:val="24"/>
        </w:rPr>
      </w:pPr>
      <w:r w:rsidRPr="00813A74">
        <w:rPr>
          <w:rFonts w:ascii="Arial" w:eastAsia="Times New Roman" w:hAnsi="Arial" w:cs="Arial"/>
          <w:sz w:val="24"/>
          <w:szCs w:val="24"/>
        </w:rPr>
        <w:t>Title VI brochures have been developed in English and Spanish.</w:t>
      </w:r>
    </w:p>
    <w:p w14:paraId="32A59A94" w14:textId="77777777" w:rsidR="00813A74" w:rsidRPr="00813A74" w:rsidRDefault="00813A74" w:rsidP="00813A74">
      <w:pPr>
        <w:autoSpaceDE w:val="0"/>
        <w:autoSpaceDN w:val="0"/>
        <w:adjustRightInd w:val="0"/>
        <w:spacing w:after="0" w:line="276" w:lineRule="auto"/>
        <w:ind w:left="720"/>
        <w:contextualSpacing/>
        <w:jc w:val="both"/>
        <w:rPr>
          <w:rFonts w:ascii="Arial" w:eastAsia="Calibri" w:hAnsi="Arial" w:cs="Arial"/>
          <w:sz w:val="24"/>
          <w:szCs w:val="24"/>
        </w:rPr>
      </w:pPr>
      <w:r w:rsidRPr="00813A74">
        <w:rPr>
          <w:rFonts w:ascii="Arial" w:eastAsia="Calibri" w:hAnsi="Arial" w:cs="Arial"/>
          <w:sz w:val="24"/>
          <w:szCs w:val="24"/>
        </w:rPr>
        <w:t xml:space="preserve"> </w:t>
      </w:r>
    </w:p>
    <w:p w14:paraId="1627F9FB"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t xml:space="preserve"> Limited English Proficient Plan</w:t>
      </w:r>
      <w:r w:rsidRPr="00813A74">
        <w:rPr>
          <w:rFonts w:ascii="Arial" w:eastAsia="Calibri" w:hAnsi="Arial" w:cs="Arial"/>
          <w:bCs/>
          <w:sz w:val="24"/>
        </w:rPr>
        <w:t xml:space="preserve">  </w:t>
      </w:r>
    </w:p>
    <w:p w14:paraId="16ADE05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Four Factor Analysis is used to identify Limited English Proficient (LEP) persons who need language assistance, outline how language assistance is provided, and describe how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considers the needs of LEP persons.  This assessment balances the following four factors:  </w:t>
      </w:r>
    </w:p>
    <w:p w14:paraId="2784080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0F34C4A5" w14:textId="77777777" w:rsidR="00813A74" w:rsidRPr="00813A74" w:rsidRDefault="00813A74" w:rsidP="00813A74">
      <w:pPr>
        <w:widowControl w:val="0"/>
        <w:numPr>
          <w:ilvl w:val="0"/>
          <w:numId w:val="10"/>
        </w:numPr>
        <w:tabs>
          <w:tab w:val="left" w:pos="1080"/>
        </w:tabs>
        <w:autoSpaceDE w:val="0"/>
        <w:autoSpaceDN w:val="0"/>
        <w:adjustRightInd w:val="0"/>
        <w:spacing w:after="240" w:line="240" w:lineRule="auto"/>
        <w:ind w:left="1080"/>
        <w:jc w:val="both"/>
        <w:rPr>
          <w:rFonts w:ascii="Arial" w:eastAsia="Calibri" w:hAnsi="Arial" w:cs="Arial"/>
          <w:sz w:val="24"/>
          <w:szCs w:val="24"/>
        </w:rPr>
      </w:pPr>
      <w:r w:rsidRPr="00813A74">
        <w:rPr>
          <w:rFonts w:ascii="Arial" w:eastAsia="Times New Roman" w:hAnsi="Arial" w:cs="Arial"/>
          <w:sz w:val="24"/>
          <w:szCs w:val="24"/>
        </w:rPr>
        <w:t>The number or proportion of LEP persons eligible to be served or likely to be encountered by the &lt;</w:t>
      </w:r>
      <w:r w:rsidRPr="00813A74">
        <w:rPr>
          <w:rFonts w:ascii="Arial" w:eastAsia="Times New Roman" w:hAnsi="Arial" w:cs="Arial"/>
          <w:b/>
          <w:sz w:val="24"/>
          <w:szCs w:val="24"/>
        </w:rPr>
        <w:t>AGENCY</w:t>
      </w:r>
      <w:r w:rsidRPr="00813A74">
        <w:rPr>
          <w:rFonts w:ascii="Arial" w:eastAsia="Times New Roman" w:hAnsi="Arial" w:cs="Arial"/>
          <w:sz w:val="24"/>
          <w:szCs w:val="24"/>
        </w:rPr>
        <w:t>&gt;’s program.</w:t>
      </w:r>
      <w:r w:rsidRPr="00813A74">
        <w:rPr>
          <w:rFonts w:ascii="Arial" w:eastAsia="Times New Roman" w:hAnsi="Arial" w:cs="Arial"/>
          <w:b/>
          <w:sz w:val="24"/>
          <w:szCs w:val="24"/>
        </w:rPr>
        <w:t xml:space="preserve">  </w:t>
      </w:r>
      <w:r w:rsidRPr="00813A74">
        <w:rPr>
          <w:rFonts w:ascii="Arial" w:eastAsia="Calibri" w:hAnsi="Arial" w:cs="Arial"/>
          <w:sz w:val="24"/>
          <w:szCs w:val="24"/>
        </w:rPr>
        <w:t>In addition to the number or proportion of LEP persons served, the analysis identified:</w:t>
      </w:r>
    </w:p>
    <w:p w14:paraId="7668A815" w14:textId="77777777" w:rsidR="00813A74" w:rsidRPr="00813A74" w:rsidRDefault="00813A74" w:rsidP="00813A74">
      <w:pPr>
        <w:widowControl w:val="0"/>
        <w:numPr>
          <w:ilvl w:val="0"/>
          <w:numId w:val="11"/>
        </w:numPr>
        <w:autoSpaceDE w:val="0"/>
        <w:autoSpaceDN w:val="0"/>
        <w:adjustRightInd w:val="0"/>
        <w:spacing w:after="200" w:line="276" w:lineRule="auto"/>
        <w:ind w:firstLine="360"/>
        <w:jc w:val="both"/>
        <w:rPr>
          <w:rFonts w:ascii="Arial" w:eastAsia="Calibri" w:hAnsi="Arial" w:cs="Arial"/>
          <w:sz w:val="24"/>
          <w:szCs w:val="24"/>
        </w:rPr>
      </w:pPr>
      <w:r w:rsidRPr="00813A74">
        <w:rPr>
          <w:rFonts w:ascii="Arial" w:eastAsia="Calibri" w:hAnsi="Arial" w:cs="Arial"/>
          <w:sz w:val="24"/>
          <w:szCs w:val="24"/>
        </w:rPr>
        <w:lastRenderedPageBreak/>
        <w:t>How LEP persons interact with the &lt;</w:t>
      </w:r>
      <w:r w:rsidRPr="00813A74">
        <w:rPr>
          <w:rFonts w:ascii="Arial" w:eastAsia="Calibri" w:hAnsi="Arial" w:cs="Arial"/>
          <w:b/>
          <w:sz w:val="24"/>
          <w:szCs w:val="24"/>
        </w:rPr>
        <w:t>AGENCY</w:t>
      </w:r>
      <w:r w:rsidRPr="00813A74">
        <w:rPr>
          <w:rFonts w:ascii="Arial" w:eastAsia="Calibri" w:hAnsi="Arial" w:cs="Arial"/>
          <w:sz w:val="24"/>
          <w:szCs w:val="24"/>
        </w:rPr>
        <w:t>&gt;;</w:t>
      </w:r>
    </w:p>
    <w:p w14:paraId="28052C09" w14:textId="77777777" w:rsidR="00813A74" w:rsidRPr="00813A74" w:rsidRDefault="00813A74" w:rsidP="00813A74">
      <w:pPr>
        <w:widowControl w:val="0"/>
        <w:numPr>
          <w:ilvl w:val="0"/>
          <w:numId w:val="11"/>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Where LEP communities are located and the number or proportion of LEP persons from each language group to determine the appropriate language services for each language group;</w:t>
      </w:r>
    </w:p>
    <w:p w14:paraId="6977193A" w14:textId="77777777" w:rsidR="00813A74" w:rsidRPr="00813A74" w:rsidRDefault="00813A74" w:rsidP="00813A74">
      <w:pPr>
        <w:widowControl w:val="0"/>
        <w:numPr>
          <w:ilvl w:val="0"/>
          <w:numId w:val="11"/>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The literacy skills of LEP populations in their native languages in order to determine whether document translation will be an effective practice; and</w:t>
      </w:r>
    </w:p>
    <w:p w14:paraId="190FBC9C" w14:textId="77777777" w:rsidR="00813A74" w:rsidRPr="00813A74" w:rsidRDefault="00813A74" w:rsidP="00813A74">
      <w:pPr>
        <w:widowControl w:val="0"/>
        <w:numPr>
          <w:ilvl w:val="0"/>
          <w:numId w:val="11"/>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Whether or not LEP persons are underserved by the &lt;</w:t>
      </w:r>
      <w:r w:rsidRPr="00813A74">
        <w:rPr>
          <w:rFonts w:ascii="Arial" w:eastAsia="Calibri" w:hAnsi="Arial" w:cs="Arial"/>
          <w:b/>
          <w:sz w:val="24"/>
          <w:szCs w:val="24"/>
        </w:rPr>
        <w:t>AGENCY</w:t>
      </w:r>
      <w:r w:rsidRPr="00813A74">
        <w:rPr>
          <w:rFonts w:ascii="Arial" w:eastAsia="Calibri" w:hAnsi="Arial" w:cs="Arial"/>
          <w:sz w:val="24"/>
          <w:szCs w:val="24"/>
        </w:rPr>
        <w:t>&gt; due to language barriers.</w:t>
      </w:r>
    </w:p>
    <w:p w14:paraId="0BC36DCA" w14:textId="77777777" w:rsidR="00813A74" w:rsidRPr="00813A74" w:rsidRDefault="00813A74" w:rsidP="00813A74">
      <w:pPr>
        <w:widowControl w:val="0"/>
        <w:numPr>
          <w:ilvl w:val="0"/>
          <w:numId w:val="10"/>
        </w:numPr>
        <w:tabs>
          <w:tab w:val="left" w:pos="1080"/>
        </w:tabs>
        <w:autoSpaceDE w:val="0"/>
        <w:autoSpaceDN w:val="0"/>
        <w:adjustRightInd w:val="0"/>
        <w:spacing w:after="240" w:line="240" w:lineRule="auto"/>
        <w:ind w:left="1080"/>
        <w:jc w:val="both"/>
        <w:rPr>
          <w:rFonts w:ascii="Arial" w:eastAsia="Calibri" w:hAnsi="Arial" w:cs="Arial"/>
          <w:sz w:val="24"/>
          <w:szCs w:val="24"/>
        </w:rPr>
      </w:pPr>
      <w:r w:rsidRPr="00813A74">
        <w:rPr>
          <w:rFonts w:ascii="Arial" w:eastAsia="Times New Roman" w:hAnsi="Arial" w:cs="Arial"/>
          <w:sz w:val="24"/>
          <w:szCs w:val="24"/>
        </w:rPr>
        <w:t xml:space="preserve">The frequency with which LEP persons </w:t>
      </w:r>
      <w:proofErr w:type="gramStart"/>
      <w:r w:rsidRPr="00813A74">
        <w:rPr>
          <w:rFonts w:ascii="Arial" w:eastAsia="Times New Roman" w:hAnsi="Arial" w:cs="Arial"/>
          <w:sz w:val="24"/>
          <w:szCs w:val="24"/>
        </w:rPr>
        <w:t>come into contact with</w:t>
      </w:r>
      <w:proofErr w:type="gramEnd"/>
      <w:r w:rsidRPr="00813A74">
        <w:rPr>
          <w:rFonts w:ascii="Arial" w:eastAsia="Times New Roman" w:hAnsi="Arial" w:cs="Arial"/>
          <w:sz w:val="24"/>
          <w:szCs w:val="24"/>
        </w:rPr>
        <w:t xml:space="preserve"> the program. The following areas were evaluated</w:t>
      </w:r>
      <w:r w:rsidRPr="00813A74">
        <w:rPr>
          <w:rFonts w:ascii="Arial" w:eastAsia="Calibri" w:hAnsi="Arial" w:cs="Arial"/>
          <w:sz w:val="24"/>
          <w:szCs w:val="24"/>
        </w:rPr>
        <w:t xml:space="preserve">: </w:t>
      </w:r>
    </w:p>
    <w:p w14:paraId="63578BF0" w14:textId="77777777" w:rsidR="00813A74" w:rsidRPr="00813A74" w:rsidRDefault="00813A74" w:rsidP="00813A74">
      <w:pPr>
        <w:widowControl w:val="0"/>
        <w:numPr>
          <w:ilvl w:val="0"/>
          <w:numId w:val="12"/>
        </w:numPr>
        <w:autoSpaceDE w:val="0"/>
        <w:autoSpaceDN w:val="0"/>
        <w:adjustRightInd w:val="0"/>
        <w:spacing w:after="200" w:line="276" w:lineRule="auto"/>
        <w:ind w:firstLine="360"/>
        <w:jc w:val="both"/>
        <w:rPr>
          <w:rFonts w:ascii="Arial" w:eastAsia="Calibri" w:hAnsi="Arial" w:cs="Arial"/>
          <w:sz w:val="24"/>
          <w:szCs w:val="24"/>
        </w:rPr>
      </w:pPr>
      <w:r w:rsidRPr="00813A74">
        <w:rPr>
          <w:rFonts w:ascii="Arial" w:eastAsia="Calibri" w:hAnsi="Arial" w:cs="Arial"/>
          <w:sz w:val="24"/>
          <w:szCs w:val="24"/>
        </w:rPr>
        <w:t>Bus and rail service users;</w:t>
      </w:r>
    </w:p>
    <w:p w14:paraId="30A060D0" w14:textId="77777777" w:rsidR="00813A74" w:rsidRPr="00813A74" w:rsidRDefault="00813A74" w:rsidP="00813A74">
      <w:pPr>
        <w:widowControl w:val="0"/>
        <w:numPr>
          <w:ilvl w:val="0"/>
          <w:numId w:val="12"/>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Ticket sales through vending machines, outlets, websites, and over the phone;</w:t>
      </w:r>
    </w:p>
    <w:p w14:paraId="13AED140" w14:textId="77777777" w:rsidR="00813A74" w:rsidRPr="00813A74" w:rsidRDefault="00813A74" w:rsidP="00813A74">
      <w:pPr>
        <w:widowControl w:val="0"/>
        <w:numPr>
          <w:ilvl w:val="0"/>
          <w:numId w:val="12"/>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Public meeting participation;</w:t>
      </w:r>
    </w:p>
    <w:p w14:paraId="349E34E1" w14:textId="77777777" w:rsidR="00813A74" w:rsidRPr="00813A74" w:rsidRDefault="00813A74" w:rsidP="00813A74">
      <w:pPr>
        <w:widowControl w:val="0"/>
        <w:numPr>
          <w:ilvl w:val="0"/>
          <w:numId w:val="12"/>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Customer service interactions;</w:t>
      </w:r>
    </w:p>
    <w:p w14:paraId="345F7128" w14:textId="77777777" w:rsidR="00813A74" w:rsidRPr="00813A74" w:rsidRDefault="00813A74" w:rsidP="00813A74">
      <w:pPr>
        <w:widowControl w:val="0"/>
        <w:numPr>
          <w:ilvl w:val="0"/>
          <w:numId w:val="12"/>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Ridership surveys; and</w:t>
      </w:r>
    </w:p>
    <w:p w14:paraId="4C84E811" w14:textId="77777777" w:rsidR="00813A74" w:rsidRPr="00813A74" w:rsidRDefault="00813A74" w:rsidP="00813A74">
      <w:pPr>
        <w:widowControl w:val="0"/>
        <w:numPr>
          <w:ilvl w:val="0"/>
          <w:numId w:val="12"/>
        </w:numPr>
        <w:autoSpaceDE w:val="0"/>
        <w:autoSpaceDN w:val="0"/>
        <w:adjustRightInd w:val="0"/>
        <w:spacing w:after="200" w:line="276" w:lineRule="auto"/>
        <w:ind w:left="1440"/>
        <w:jc w:val="both"/>
        <w:rPr>
          <w:rFonts w:ascii="Arial" w:eastAsia="Calibri" w:hAnsi="Arial" w:cs="Arial"/>
          <w:sz w:val="24"/>
          <w:szCs w:val="24"/>
        </w:rPr>
      </w:pPr>
      <w:r w:rsidRPr="00813A74">
        <w:rPr>
          <w:rFonts w:ascii="Arial" w:eastAsia="Calibri" w:hAnsi="Arial" w:cs="Arial"/>
          <w:sz w:val="24"/>
          <w:szCs w:val="24"/>
        </w:rPr>
        <w:t>Operator surveys.</w:t>
      </w:r>
    </w:p>
    <w:p w14:paraId="21C7BA88" w14:textId="77777777" w:rsidR="00813A74" w:rsidRPr="00813A74" w:rsidRDefault="00813A74" w:rsidP="00813A74">
      <w:pPr>
        <w:widowControl w:val="0"/>
        <w:numPr>
          <w:ilvl w:val="0"/>
          <w:numId w:val="10"/>
        </w:numPr>
        <w:tabs>
          <w:tab w:val="left" w:pos="1080"/>
        </w:tabs>
        <w:autoSpaceDE w:val="0"/>
        <w:autoSpaceDN w:val="0"/>
        <w:adjustRightInd w:val="0"/>
        <w:spacing w:after="24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The nature and importance of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&gt;’s program to people’s lives. </w:t>
      </w:r>
    </w:p>
    <w:p w14:paraId="064BAB88" w14:textId="77777777" w:rsidR="00813A74" w:rsidRPr="00813A74" w:rsidRDefault="00813A74" w:rsidP="00813A74">
      <w:pPr>
        <w:widowControl w:val="0"/>
        <w:numPr>
          <w:ilvl w:val="0"/>
          <w:numId w:val="10"/>
        </w:numPr>
        <w:tabs>
          <w:tab w:val="left" w:pos="1080"/>
        </w:tabs>
        <w:autoSpaceDE w:val="0"/>
        <w:autoSpaceDN w:val="0"/>
        <w:adjustRightInd w:val="0"/>
        <w:spacing w:after="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 xml:space="preserve">The resources available for LEP outreach and the costs associated with that outreach. </w:t>
      </w:r>
    </w:p>
    <w:p w14:paraId="200035C2" w14:textId="77777777" w:rsidR="00813A74" w:rsidRPr="00813A74" w:rsidRDefault="00813A74" w:rsidP="00813A74">
      <w:pPr>
        <w:tabs>
          <w:tab w:val="left" w:pos="1080"/>
        </w:tabs>
        <w:autoSpaceDE w:val="0"/>
        <w:autoSpaceDN w:val="0"/>
        <w:adjustRightInd w:val="0"/>
        <w:spacing w:after="0" w:line="240" w:lineRule="auto"/>
        <w:jc w:val="both"/>
        <w:rPr>
          <w:rFonts w:ascii="Arial" w:eastAsia="Times New Roman" w:hAnsi="Arial" w:cs="Arial"/>
          <w:sz w:val="24"/>
          <w:szCs w:val="24"/>
        </w:rPr>
      </w:pPr>
    </w:p>
    <w:p w14:paraId="431B138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has developed a Limited English Proficiency Plan which </w:t>
      </w:r>
      <w:proofErr w:type="gramStart"/>
      <w:r w:rsidRPr="00813A74">
        <w:rPr>
          <w:rFonts w:ascii="Arial" w:eastAsia="Times New Roman" w:hAnsi="Arial" w:cs="Arial"/>
          <w:sz w:val="24"/>
          <w:szCs w:val="24"/>
        </w:rPr>
        <w:t>is located in</w:t>
      </w:r>
      <w:proofErr w:type="gramEnd"/>
      <w:r w:rsidRPr="00813A74">
        <w:rPr>
          <w:rFonts w:ascii="Arial" w:eastAsia="Times New Roman" w:hAnsi="Arial" w:cs="Arial"/>
          <w:sz w:val="24"/>
          <w:szCs w:val="24"/>
        </w:rPr>
        <w:t xml:space="preserve"> Appendix D.  It includes:</w:t>
      </w:r>
    </w:p>
    <w:p w14:paraId="00C97A9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4C70A415" w14:textId="77777777" w:rsidR="00813A74" w:rsidRPr="00813A74" w:rsidRDefault="00813A74" w:rsidP="00813A74">
      <w:pPr>
        <w:widowControl w:val="0"/>
        <w:numPr>
          <w:ilvl w:val="0"/>
          <w:numId w:val="41"/>
        </w:numPr>
        <w:tabs>
          <w:tab w:val="left" w:pos="1440"/>
          <w:tab w:val="left" w:pos="1530"/>
        </w:tabs>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Results of the Four Factor Analysis, including a description of the LEP population(s) served;</w:t>
      </w:r>
    </w:p>
    <w:p w14:paraId="1853A06F" w14:textId="77777777" w:rsidR="00813A74" w:rsidRPr="00813A74" w:rsidRDefault="00813A74" w:rsidP="00813A74">
      <w:pPr>
        <w:widowControl w:val="0"/>
        <w:numPr>
          <w:ilvl w:val="0"/>
          <w:numId w:val="41"/>
        </w:numPr>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A description of how language assistance services will be provided;</w:t>
      </w:r>
    </w:p>
    <w:p w14:paraId="5B3E895B" w14:textId="77777777" w:rsidR="00813A74" w:rsidRPr="00813A74" w:rsidRDefault="00813A74" w:rsidP="00813A74">
      <w:pPr>
        <w:widowControl w:val="0"/>
        <w:numPr>
          <w:ilvl w:val="0"/>
          <w:numId w:val="41"/>
        </w:numPr>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The methods used by the &lt;</w:t>
      </w:r>
      <w:r w:rsidRPr="00813A74">
        <w:rPr>
          <w:rFonts w:ascii="Arial" w:eastAsia="Times New Roman" w:hAnsi="Arial" w:cs="Arial"/>
          <w:b/>
          <w:sz w:val="24"/>
          <w:szCs w:val="24"/>
        </w:rPr>
        <w:t>AGENCY</w:t>
      </w:r>
      <w:r w:rsidRPr="00813A74">
        <w:rPr>
          <w:rFonts w:ascii="Arial" w:eastAsia="Times New Roman" w:hAnsi="Arial" w:cs="Arial"/>
          <w:sz w:val="24"/>
          <w:szCs w:val="24"/>
        </w:rPr>
        <w:t>&gt; to provide language assistance services;</w:t>
      </w:r>
    </w:p>
    <w:p w14:paraId="09284965" w14:textId="77777777" w:rsidR="00813A74" w:rsidRPr="00813A74" w:rsidRDefault="00813A74" w:rsidP="00813A74">
      <w:pPr>
        <w:widowControl w:val="0"/>
        <w:numPr>
          <w:ilvl w:val="0"/>
          <w:numId w:val="41"/>
        </w:numPr>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A description of how employees are trained to provide timely and reasonable language assistance to LEP populations;</w:t>
      </w:r>
    </w:p>
    <w:p w14:paraId="6994594B" w14:textId="77777777" w:rsidR="00813A74" w:rsidRPr="00813A74" w:rsidRDefault="00813A74" w:rsidP="00813A74">
      <w:pPr>
        <w:widowControl w:val="0"/>
        <w:numPr>
          <w:ilvl w:val="0"/>
          <w:numId w:val="41"/>
        </w:numPr>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A description of how notice is provided to LEP persons about the availability of language assistance; and</w:t>
      </w:r>
    </w:p>
    <w:p w14:paraId="7B327586" w14:textId="77777777" w:rsidR="00813A74" w:rsidRPr="00813A74" w:rsidRDefault="00813A74" w:rsidP="00813A74">
      <w:pPr>
        <w:widowControl w:val="0"/>
        <w:numPr>
          <w:ilvl w:val="0"/>
          <w:numId w:val="41"/>
        </w:numPr>
        <w:autoSpaceDE w:val="0"/>
        <w:autoSpaceDN w:val="0"/>
        <w:adjustRightInd w:val="0"/>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lastRenderedPageBreak/>
        <w:t>An explanation of how the plan is monitored, evaluated, and updated.</w:t>
      </w:r>
    </w:p>
    <w:p w14:paraId="59D3895E" w14:textId="77777777" w:rsidR="00813A74" w:rsidRPr="00813A74" w:rsidRDefault="00813A74" w:rsidP="00813A74">
      <w:pPr>
        <w:widowControl w:val="0"/>
        <w:tabs>
          <w:tab w:val="left" w:pos="270"/>
        </w:tabs>
        <w:autoSpaceDE w:val="0"/>
        <w:autoSpaceDN w:val="0"/>
        <w:adjustRightInd w:val="0"/>
        <w:spacing w:after="0" w:line="240" w:lineRule="auto"/>
        <w:ind w:left="-90" w:firstLine="90"/>
        <w:jc w:val="both"/>
        <w:rPr>
          <w:rFonts w:ascii="Arial" w:eastAsia="Times New Roman" w:hAnsi="Arial" w:cs="Arial"/>
          <w:sz w:val="24"/>
          <w:szCs w:val="24"/>
          <w:u w:val="single"/>
        </w:rPr>
      </w:pPr>
      <w:r w:rsidRPr="00813A74">
        <w:rPr>
          <w:rFonts w:ascii="Arial" w:eastAsia="Times New Roman" w:hAnsi="Arial" w:cs="Arial"/>
          <w:sz w:val="24"/>
          <w:szCs w:val="24"/>
          <w:u w:val="single"/>
        </w:rPr>
        <w:t xml:space="preserve">Safe Harbor Provision </w:t>
      </w:r>
    </w:p>
    <w:p w14:paraId="2349C65F" w14:textId="77777777" w:rsidR="00813A74" w:rsidRPr="00813A74" w:rsidRDefault="00813A74" w:rsidP="00813A74">
      <w:pPr>
        <w:widowControl w:val="0"/>
        <w:tabs>
          <w:tab w:val="left" w:pos="270"/>
        </w:tabs>
        <w:autoSpaceDE w:val="0"/>
        <w:autoSpaceDN w:val="0"/>
        <w:adjustRightInd w:val="0"/>
        <w:spacing w:after="0" w:line="240" w:lineRule="auto"/>
        <w:ind w:left="-90" w:firstLine="90"/>
        <w:jc w:val="both"/>
        <w:rPr>
          <w:rFonts w:ascii="Arial" w:eastAsia="Times New Roman" w:hAnsi="Arial" w:cs="Arial"/>
          <w:sz w:val="24"/>
          <w:szCs w:val="24"/>
          <w:u w:val="single"/>
        </w:rPr>
      </w:pPr>
    </w:p>
    <w:p w14:paraId="604C0194" w14:textId="77777777" w:rsidR="00813A74" w:rsidRPr="00813A74" w:rsidRDefault="00813A74" w:rsidP="00813A74">
      <w:pPr>
        <w:tabs>
          <w:tab w:val="left" w:pos="720"/>
        </w:tabs>
        <w:spacing w:after="240" w:line="240" w:lineRule="auto"/>
        <w:jc w:val="both"/>
        <w:rPr>
          <w:rFonts w:ascii="Arial" w:eastAsia="Times New Roman" w:hAnsi="Arial" w:cs="Arial"/>
          <w:i/>
          <w:sz w:val="24"/>
          <w:szCs w:val="24"/>
        </w:rPr>
      </w:pPr>
      <w:r w:rsidRPr="00813A74">
        <w:rPr>
          <w:rFonts w:ascii="Arial" w:eastAsia="Times New Roman" w:hAnsi="Arial" w:cs="Arial"/>
          <w:bCs/>
          <w:i/>
          <w:color w:val="000000"/>
          <w:sz w:val="24"/>
          <w:szCs w:val="24"/>
        </w:rPr>
        <w:t xml:space="preserve">(Providers must offer written translation of vital documents for each eligible LEP language group that constitutes 5% or 1,000 persons, whichever is less, of the total population of persons eligible to be served or likely to be affected or encountered by their program.) </w:t>
      </w:r>
    </w:p>
    <w:p w14:paraId="5EE5672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In accordance with the Safe Harbor Provision, the &lt;</w:t>
      </w:r>
      <w:r w:rsidRPr="00813A74">
        <w:rPr>
          <w:rFonts w:ascii="Arial" w:eastAsia="Times New Roman" w:hAnsi="Arial" w:cs="Arial"/>
          <w:b/>
          <w:sz w:val="24"/>
          <w:szCs w:val="24"/>
        </w:rPr>
        <w:t>AGENCY</w:t>
      </w:r>
      <w:r w:rsidRPr="00813A74">
        <w:rPr>
          <w:rFonts w:ascii="Arial" w:eastAsia="Times New Roman" w:hAnsi="Arial" w:cs="Arial"/>
          <w:sz w:val="24"/>
          <w:szCs w:val="24"/>
        </w:rPr>
        <w:t>&gt; has identified that the following language groups exceed the threshold of 1,000 persons or 5%, whichever is less, of the total population eligible to be served by the program: &lt;</w:t>
      </w:r>
      <w:r w:rsidRPr="00813A74">
        <w:rPr>
          <w:rFonts w:ascii="Arial" w:eastAsia="Times New Roman" w:hAnsi="Arial" w:cs="Arial"/>
          <w:b/>
          <w:sz w:val="24"/>
          <w:szCs w:val="24"/>
        </w:rPr>
        <w:t>LANGUAGE TYPE(S)</w:t>
      </w:r>
      <w:r w:rsidRPr="00813A74">
        <w:rPr>
          <w:rFonts w:ascii="Arial" w:eastAsia="Times New Roman" w:hAnsi="Arial" w:cs="Arial"/>
          <w:sz w:val="24"/>
          <w:szCs w:val="24"/>
        </w:rPr>
        <w:t xml:space="preserve">&gt;. These language groups are also listed in </w:t>
      </w:r>
      <w:r w:rsidRPr="00813A74">
        <w:rPr>
          <w:rFonts w:ascii="Arial" w:eastAsia="Times New Roman" w:hAnsi="Arial" w:cs="Arial"/>
          <w:iCs/>
          <w:sz w:val="24"/>
          <w:szCs w:val="24"/>
        </w:rPr>
        <w:t>Appendix D</w:t>
      </w:r>
      <w:r w:rsidRPr="00813A74">
        <w:rPr>
          <w:rFonts w:ascii="Arial" w:eastAsia="Times New Roman" w:hAnsi="Arial" w:cs="Arial"/>
          <w:sz w:val="24"/>
          <w:szCs w:val="24"/>
        </w:rPr>
        <w:t>.  The &lt;</w:t>
      </w:r>
      <w:r w:rsidRPr="00813A74">
        <w:rPr>
          <w:rFonts w:ascii="Arial" w:eastAsia="Times New Roman" w:hAnsi="Arial" w:cs="Arial"/>
          <w:b/>
          <w:sz w:val="24"/>
          <w:szCs w:val="24"/>
        </w:rPr>
        <w:t>AGENCY</w:t>
      </w:r>
      <w:r w:rsidRPr="00813A74">
        <w:rPr>
          <w:rFonts w:ascii="Arial" w:eastAsia="Times New Roman" w:hAnsi="Arial" w:cs="Arial"/>
          <w:sz w:val="24"/>
          <w:szCs w:val="24"/>
        </w:rPr>
        <w:t>&gt; focuses translation efforts in &lt;</w:t>
      </w:r>
      <w:r w:rsidRPr="00813A74">
        <w:rPr>
          <w:rFonts w:ascii="Arial" w:eastAsia="Times New Roman" w:hAnsi="Arial" w:cs="Arial"/>
          <w:b/>
          <w:sz w:val="24"/>
          <w:szCs w:val="24"/>
        </w:rPr>
        <w:t>LANGUAGE TYPE(S)</w:t>
      </w:r>
      <w:r w:rsidRPr="00813A74">
        <w:rPr>
          <w:rFonts w:ascii="Arial" w:eastAsia="Times New Roman" w:hAnsi="Arial" w:cs="Arial"/>
          <w:sz w:val="24"/>
          <w:szCs w:val="24"/>
        </w:rPr>
        <w:t>&gt;, which is the largest language group other than English. Vital documents such as public notices, complaint forms, and complaint procedures will be available in &lt;</w:t>
      </w:r>
      <w:r w:rsidRPr="00813A74">
        <w:rPr>
          <w:rFonts w:ascii="Arial" w:eastAsia="Times New Roman" w:hAnsi="Arial" w:cs="Arial"/>
          <w:b/>
          <w:sz w:val="24"/>
          <w:szCs w:val="24"/>
        </w:rPr>
        <w:t>LANGUAGE TYPE(S)</w:t>
      </w:r>
      <w:r w:rsidRPr="00813A74">
        <w:rPr>
          <w:rFonts w:ascii="Arial" w:eastAsia="Times New Roman" w:hAnsi="Arial" w:cs="Arial"/>
          <w:sz w:val="24"/>
          <w:szCs w:val="24"/>
        </w:rPr>
        <w:t>&gt;.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also provides free translation services upon request. </w:t>
      </w:r>
    </w:p>
    <w:p w14:paraId="21B31B9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6F3609D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0724F186"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Cs/>
          <w:sz w:val="24"/>
        </w:rPr>
      </w:pPr>
      <w:r w:rsidRPr="00813A74">
        <w:rPr>
          <w:rFonts w:ascii="Arial" w:eastAsia="Calibri" w:hAnsi="Arial" w:cs="Arial"/>
          <w:b/>
          <w:bCs/>
          <w:sz w:val="24"/>
        </w:rPr>
        <w:t xml:space="preserve"> Minority Representation on Planning and Advisory Bodies</w:t>
      </w:r>
      <w:r w:rsidRPr="00813A74">
        <w:rPr>
          <w:rFonts w:ascii="Arial" w:eastAsia="Calibri" w:hAnsi="Arial" w:cs="Arial"/>
          <w:bCs/>
          <w:sz w:val="24"/>
        </w:rPr>
        <w:t xml:space="preserve">  </w:t>
      </w:r>
    </w:p>
    <w:p w14:paraId="2F5268F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Cs/>
          <w:i/>
          <w:sz w:val="24"/>
          <w:szCs w:val="24"/>
        </w:rPr>
      </w:pPr>
      <w:r w:rsidRPr="00813A74">
        <w:rPr>
          <w:rFonts w:ascii="Arial" w:eastAsia="Times New Roman" w:hAnsi="Arial" w:cs="Arial"/>
          <w:bCs/>
          <w:i/>
          <w:color w:val="000000"/>
          <w:sz w:val="24"/>
          <w:szCs w:val="24"/>
        </w:rPr>
        <w:t>(</w:t>
      </w:r>
      <w:r w:rsidRPr="00813A74">
        <w:rPr>
          <w:rFonts w:ascii="Arial" w:eastAsia="Times New Roman" w:hAnsi="Arial" w:cs="Arial"/>
          <w:i/>
          <w:sz w:val="24"/>
          <w:szCs w:val="24"/>
        </w:rPr>
        <w:t>Minorities include American Indian &amp; Alaska Native, Asian, Black, Hispanic or Latino, and Native Hawaiian or Other Pacific Islander.)</w:t>
      </w:r>
    </w:p>
    <w:p w14:paraId="07908F1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Cs/>
          <w:i/>
          <w:color w:val="000000"/>
          <w:sz w:val="24"/>
          <w:szCs w:val="24"/>
        </w:rPr>
      </w:pPr>
    </w:p>
    <w:p w14:paraId="4FCD246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bCs/>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will not deny a person the opportunity to participate as a member of a planning, advisory, or similar body which is an integral part of the program on the grounds of race, color, or national origin.</w:t>
      </w:r>
    </w:p>
    <w:p w14:paraId="0BFADAE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1AD05C5" w14:textId="77777777" w:rsidR="00813A74" w:rsidRPr="00813A74" w:rsidRDefault="00813A74" w:rsidP="00813A74">
      <w:pPr>
        <w:tabs>
          <w:tab w:val="left" w:pos="360"/>
        </w:tabs>
        <w:spacing w:after="240" w:line="240" w:lineRule="auto"/>
        <w:jc w:val="both"/>
        <w:rPr>
          <w:rFonts w:ascii="Arial" w:eastAsia="Times New Roman" w:hAnsi="Arial" w:cs="Arial"/>
          <w:i/>
          <w:sz w:val="24"/>
          <w:szCs w:val="24"/>
        </w:rPr>
      </w:pPr>
      <w:r w:rsidRPr="00813A74">
        <w:rPr>
          <w:rFonts w:ascii="Arial" w:eastAsia="Times New Roman" w:hAnsi="Arial" w:cs="Arial"/>
          <w:i/>
          <w:sz w:val="24"/>
          <w:szCs w:val="24"/>
        </w:rPr>
        <w:t>(Select One)</w:t>
      </w:r>
    </w:p>
    <w:p w14:paraId="55C32A56" w14:textId="77777777" w:rsidR="00813A74" w:rsidRPr="00813A74" w:rsidRDefault="00813A74" w:rsidP="00813A74">
      <w:pPr>
        <w:tabs>
          <w:tab w:val="left" w:pos="360"/>
        </w:tabs>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has transit-related non-elected planning boards, advisory councils or committees, or similar committees that are selected by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A table depicting the racial breakdown of the membership of these committees can be found in Appendix E. </w:t>
      </w:r>
    </w:p>
    <w:p w14:paraId="3B3C01EE" w14:textId="77777777" w:rsidR="00813A74" w:rsidRPr="00813A74" w:rsidRDefault="00813A74" w:rsidP="00813A74">
      <w:pPr>
        <w:tabs>
          <w:tab w:val="left" w:pos="360"/>
        </w:tabs>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All committees actively recruit and continue to reach out to community groups to find additional diverse individuals to represent the population and help provide experience and ideas to better transit services. All committees encourage participation by posting applications and information on the &lt;</w:t>
      </w:r>
      <w:r w:rsidRPr="00813A74">
        <w:rPr>
          <w:rFonts w:ascii="Arial" w:eastAsia="Times New Roman" w:hAnsi="Arial" w:cs="Arial"/>
          <w:b/>
          <w:sz w:val="24"/>
          <w:szCs w:val="24"/>
        </w:rPr>
        <w:t>AGENCY</w:t>
      </w:r>
      <w:r w:rsidRPr="00813A74">
        <w:rPr>
          <w:rFonts w:ascii="Arial" w:eastAsia="Times New Roman" w:hAnsi="Arial" w:cs="Arial"/>
          <w:sz w:val="24"/>
          <w:szCs w:val="24"/>
        </w:rPr>
        <w:t>&gt;’s website regarding the need for additional members.</w:t>
      </w:r>
    </w:p>
    <w:p w14:paraId="0822D564" w14:textId="77777777" w:rsidR="00813A74" w:rsidRPr="00813A74" w:rsidRDefault="00813A74" w:rsidP="00813A74">
      <w:pPr>
        <w:tabs>
          <w:tab w:val="left" w:pos="360"/>
        </w:tabs>
        <w:spacing w:after="240" w:line="240" w:lineRule="auto"/>
        <w:jc w:val="both"/>
        <w:rPr>
          <w:rFonts w:ascii="Arial" w:eastAsia="Times New Roman" w:hAnsi="Arial" w:cs="Arial"/>
          <w:i/>
          <w:sz w:val="24"/>
          <w:szCs w:val="24"/>
        </w:rPr>
      </w:pPr>
      <w:r w:rsidRPr="00813A74">
        <w:rPr>
          <w:rFonts w:ascii="Arial" w:eastAsia="Times New Roman" w:hAnsi="Arial" w:cs="Arial"/>
          <w:i/>
          <w:sz w:val="24"/>
          <w:szCs w:val="24"/>
        </w:rPr>
        <w:t>(or)</w:t>
      </w:r>
    </w:p>
    <w:p w14:paraId="3B610D35" w14:textId="77777777" w:rsidR="00813A74" w:rsidRPr="00813A74" w:rsidRDefault="00813A74" w:rsidP="00813A74">
      <w:pPr>
        <w:tabs>
          <w:tab w:val="left" w:pos="360"/>
        </w:tabs>
        <w:spacing w:after="24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does not have transit-related non-elected planning boards, advisory councils or committees, or similar committees that are selected by the &lt;</w:t>
      </w:r>
      <w:r w:rsidRPr="00813A74">
        <w:rPr>
          <w:rFonts w:ascii="Arial" w:eastAsia="Times New Roman" w:hAnsi="Arial" w:cs="Arial"/>
          <w:b/>
          <w:sz w:val="24"/>
          <w:szCs w:val="24"/>
        </w:rPr>
        <w:t>AGENCY</w:t>
      </w:r>
      <w:r w:rsidRPr="00813A74">
        <w:rPr>
          <w:rFonts w:ascii="Arial" w:eastAsia="Times New Roman" w:hAnsi="Arial" w:cs="Arial"/>
          <w:sz w:val="24"/>
          <w:szCs w:val="24"/>
        </w:rPr>
        <w:t>&gt;.  If the &lt;</w:t>
      </w:r>
      <w:r w:rsidRPr="00813A74">
        <w:rPr>
          <w:rFonts w:ascii="Arial" w:eastAsia="Times New Roman" w:hAnsi="Arial" w:cs="Arial"/>
          <w:b/>
          <w:sz w:val="24"/>
          <w:szCs w:val="24"/>
        </w:rPr>
        <w:t>AGENCY</w:t>
      </w:r>
      <w:r w:rsidRPr="00813A74">
        <w:rPr>
          <w:rFonts w:ascii="Arial" w:eastAsia="Times New Roman" w:hAnsi="Arial" w:cs="Arial"/>
          <w:sz w:val="24"/>
          <w:szCs w:val="24"/>
        </w:rPr>
        <w:t>&gt; establishes such boards or committees, a table will be used to depict the racial breakdown of the membership of those committees and will be included in future Title VI programs (see Appendix E for a sample table).  In addition, a description of efforts made to encourage the participation of minorities on such committees will be included.</w:t>
      </w:r>
    </w:p>
    <w:p w14:paraId="154486B8" w14:textId="77777777" w:rsidR="00813A74" w:rsidRPr="00813A74" w:rsidRDefault="00813A74" w:rsidP="00813A74">
      <w:pPr>
        <w:widowControl w:val="0"/>
        <w:tabs>
          <w:tab w:val="left" w:pos="0"/>
          <w:tab w:val="left" w:pos="360"/>
          <w:tab w:val="left" w:pos="540"/>
        </w:tabs>
        <w:autoSpaceDE w:val="0"/>
        <w:autoSpaceDN w:val="0"/>
        <w:adjustRightInd w:val="0"/>
        <w:spacing w:after="0" w:line="240" w:lineRule="auto"/>
        <w:jc w:val="both"/>
        <w:rPr>
          <w:rFonts w:ascii="Arial" w:eastAsia="Times New Roman" w:hAnsi="Arial" w:cs="Arial"/>
          <w:b/>
          <w:bCs/>
          <w:color w:val="000000"/>
          <w:sz w:val="24"/>
          <w:szCs w:val="24"/>
          <w:u w:val="single"/>
        </w:rPr>
      </w:pPr>
    </w:p>
    <w:p w14:paraId="00F0F9DE" w14:textId="77777777" w:rsidR="00813A74" w:rsidRPr="00813A74" w:rsidRDefault="00813A74" w:rsidP="00813A74">
      <w:pPr>
        <w:widowControl w:val="0"/>
        <w:numPr>
          <w:ilvl w:val="0"/>
          <w:numId w:val="37"/>
        </w:numPr>
        <w:tabs>
          <w:tab w:val="left" w:pos="0"/>
          <w:tab w:val="left" w:pos="360"/>
          <w:tab w:val="left" w:pos="540"/>
        </w:tabs>
        <w:autoSpaceDE w:val="0"/>
        <w:autoSpaceDN w:val="0"/>
        <w:adjustRightInd w:val="0"/>
        <w:spacing w:after="200" w:line="276" w:lineRule="auto"/>
        <w:contextualSpacing/>
        <w:jc w:val="both"/>
        <w:rPr>
          <w:rFonts w:ascii="Arial" w:eastAsia="Calibri" w:hAnsi="Arial" w:cs="Arial"/>
          <w:b/>
          <w:bCs/>
          <w:color w:val="000000"/>
          <w:sz w:val="24"/>
        </w:rPr>
      </w:pPr>
      <w:r w:rsidRPr="00813A74">
        <w:rPr>
          <w:rFonts w:ascii="Arial" w:eastAsia="Calibri" w:hAnsi="Arial" w:cs="Arial"/>
          <w:b/>
          <w:bCs/>
          <w:color w:val="000000"/>
          <w:sz w:val="24"/>
        </w:rPr>
        <w:t xml:space="preserve"> Guidance on Determining Site or Location of Facilities</w:t>
      </w:r>
    </w:p>
    <w:p w14:paraId="37AE75E4" w14:textId="77777777" w:rsidR="00813A74" w:rsidRPr="00813A74" w:rsidRDefault="00813A74" w:rsidP="00813A74">
      <w:pPr>
        <w:widowControl w:val="0"/>
        <w:tabs>
          <w:tab w:val="left" w:pos="0"/>
          <w:tab w:val="left" w:pos="360"/>
          <w:tab w:val="left" w:pos="540"/>
        </w:tabs>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iCs/>
          <w:color w:val="000000"/>
          <w:sz w:val="24"/>
          <w:szCs w:val="24"/>
        </w:rPr>
        <w:t xml:space="preserve">The </w:t>
      </w: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w:t>
      </w:r>
      <w:r w:rsidRPr="00813A74">
        <w:rPr>
          <w:rFonts w:ascii="Arial" w:eastAsia="Times New Roman" w:hAnsi="Arial" w:cs="Arial"/>
          <w:iCs/>
          <w:color w:val="000000"/>
          <w:sz w:val="24"/>
          <w:szCs w:val="24"/>
        </w:rPr>
        <w:t xml:space="preserve">has no construction projects scheduled. </w:t>
      </w:r>
      <w:r w:rsidRPr="00813A74">
        <w:rPr>
          <w:rFonts w:ascii="Arial" w:eastAsia="Times New Roman" w:hAnsi="Arial" w:cs="Arial"/>
          <w:sz w:val="24"/>
          <w:szCs w:val="24"/>
        </w:rPr>
        <w:t>In the event that the &lt;</w:t>
      </w:r>
      <w:r w:rsidRPr="00813A74">
        <w:rPr>
          <w:rFonts w:ascii="Arial" w:eastAsia="Times New Roman" w:hAnsi="Arial" w:cs="Arial"/>
          <w:b/>
          <w:sz w:val="24"/>
          <w:szCs w:val="24"/>
        </w:rPr>
        <w:t>AGENCY</w:t>
      </w:r>
      <w:r w:rsidRPr="00813A74">
        <w:rPr>
          <w:rFonts w:ascii="Arial" w:eastAsia="Times New Roman" w:hAnsi="Arial" w:cs="Arial"/>
          <w:sz w:val="24"/>
          <w:szCs w:val="24"/>
        </w:rPr>
        <w:t>&gt; decides to acquire land and/or construct facilities, the &lt;</w:t>
      </w:r>
      <w:r w:rsidRPr="00813A74">
        <w:rPr>
          <w:rFonts w:ascii="Arial" w:eastAsia="Times New Roman" w:hAnsi="Arial" w:cs="Arial"/>
          <w:b/>
          <w:sz w:val="24"/>
          <w:szCs w:val="24"/>
        </w:rPr>
        <w:t>AGENCY</w:t>
      </w:r>
      <w:r w:rsidRPr="00813A74">
        <w:rPr>
          <w:rFonts w:ascii="Arial" w:eastAsia="Times New Roman" w:hAnsi="Arial" w:cs="Arial"/>
          <w:sz w:val="24"/>
          <w:szCs w:val="24"/>
        </w:rPr>
        <w:t>&gt; shall not make selections with the purpose or effect of excluding persons from, denying them the benefits of, or subjecting them to discrimination under any transit federally funded program based on the grounds of race, color, or national origin.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shall comply with all federal requirements including 49 CFR Part 21 and FTA Circular 4702.1B and all subsequent provisions.  </w:t>
      </w:r>
    </w:p>
    <w:p w14:paraId="3AED872B" w14:textId="77777777" w:rsidR="00813A74" w:rsidRPr="00813A74" w:rsidRDefault="00813A74" w:rsidP="00813A74">
      <w:pPr>
        <w:autoSpaceDE w:val="0"/>
        <w:autoSpaceDN w:val="0"/>
        <w:adjustRightInd w:val="0"/>
        <w:spacing w:after="0" w:line="240" w:lineRule="auto"/>
        <w:rPr>
          <w:rFonts w:ascii="Arial" w:eastAsia="Calibri" w:hAnsi="Arial" w:cs="Arial"/>
          <w:color w:val="000000"/>
          <w:sz w:val="24"/>
          <w:szCs w:val="24"/>
        </w:rPr>
      </w:pPr>
    </w:p>
    <w:p w14:paraId="45674BA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Calibri" w:hAnsi="Arial" w:cs="Arial"/>
          <w:color w:val="000000"/>
          <w:sz w:val="24"/>
          <w:szCs w:val="24"/>
        </w:rPr>
        <w:t>The &lt;</w:t>
      </w:r>
      <w:r w:rsidRPr="00813A74">
        <w:rPr>
          <w:rFonts w:ascii="Arial" w:eastAsia="Calibri" w:hAnsi="Arial" w:cs="Arial"/>
          <w:b/>
          <w:color w:val="000000"/>
          <w:sz w:val="24"/>
          <w:szCs w:val="24"/>
        </w:rPr>
        <w:t>AGENCY</w:t>
      </w:r>
      <w:r w:rsidRPr="00813A74">
        <w:rPr>
          <w:rFonts w:ascii="Arial" w:eastAsia="Calibri" w:hAnsi="Arial" w:cs="Arial"/>
          <w:color w:val="000000"/>
          <w:sz w:val="24"/>
          <w:szCs w:val="24"/>
        </w:rPr>
        <w:t xml:space="preserve">&gt; will complete a Title VI equity analysis during the planning state of any new facility </w:t>
      </w:r>
      <w:proofErr w:type="gramStart"/>
      <w:r w:rsidRPr="00813A74">
        <w:rPr>
          <w:rFonts w:ascii="Arial" w:eastAsia="Calibri" w:hAnsi="Arial" w:cs="Arial"/>
          <w:color w:val="000000"/>
          <w:sz w:val="24"/>
          <w:szCs w:val="24"/>
        </w:rPr>
        <w:t>with regard to</w:t>
      </w:r>
      <w:proofErr w:type="gramEnd"/>
      <w:r w:rsidRPr="00813A74">
        <w:rPr>
          <w:rFonts w:ascii="Arial" w:eastAsia="Calibri" w:hAnsi="Arial" w:cs="Arial"/>
          <w:color w:val="000000"/>
          <w:sz w:val="24"/>
          <w:szCs w:val="24"/>
        </w:rPr>
        <w:t xml:space="preserve"> where it is to be located or sited to ensure the location is selected without regard to race, color, or national origin. Wherever necessary, needed, and/or required, the &lt;</w:t>
      </w:r>
      <w:r w:rsidRPr="00813A74">
        <w:rPr>
          <w:rFonts w:ascii="Arial" w:eastAsia="Calibri" w:hAnsi="Arial" w:cs="Arial"/>
          <w:b/>
          <w:color w:val="000000"/>
          <w:sz w:val="24"/>
          <w:szCs w:val="24"/>
        </w:rPr>
        <w:t>AGENCY</w:t>
      </w:r>
      <w:r w:rsidRPr="00813A74">
        <w:rPr>
          <w:rFonts w:ascii="Arial" w:eastAsia="Calibri" w:hAnsi="Arial" w:cs="Arial"/>
          <w:color w:val="000000"/>
          <w:sz w:val="24"/>
          <w:szCs w:val="24"/>
        </w:rPr>
        <w:t xml:space="preserve">&gt; will engage in outreach to persons potentially impacted by the placement of facilities. The Title VI equity analysis will compare the equity impacts of various alternatives and will occur before the selection of preferred sites.  </w:t>
      </w:r>
      <w:r w:rsidRPr="00813A74">
        <w:rPr>
          <w:rFonts w:ascii="Arial" w:eastAsia="Times New Roman" w:hAnsi="Arial" w:cs="Arial"/>
          <w:sz w:val="24"/>
          <w:szCs w:val="24"/>
        </w:rPr>
        <w:t>A copy of the Title VI Construction Project Analysis can be found in Appendix F.</w:t>
      </w:r>
    </w:p>
    <w:p w14:paraId="26CED12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73AFD4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color w:val="000000"/>
          <w:sz w:val="24"/>
          <w:szCs w:val="24"/>
        </w:rPr>
      </w:pPr>
    </w:p>
    <w:p w14:paraId="5D12FEB4"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
          <w:bCs/>
          <w:color w:val="000000"/>
          <w:sz w:val="24"/>
        </w:rPr>
      </w:pPr>
      <w:r w:rsidRPr="00813A74">
        <w:rPr>
          <w:rFonts w:ascii="Arial" w:eastAsia="Calibri" w:hAnsi="Arial" w:cs="Arial"/>
          <w:b/>
          <w:bCs/>
          <w:color w:val="000000"/>
          <w:sz w:val="24"/>
        </w:rPr>
        <w:t xml:space="preserve"> Additional Title VI Information</w:t>
      </w:r>
    </w:p>
    <w:p w14:paraId="3CC239E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Additional Title VI information is included in Appendix G. </w:t>
      </w:r>
    </w:p>
    <w:p w14:paraId="023405B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0CC438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bCs/>
          <w:color w:val="000000"/>
          <w:sz w:val="24"/>
          <w:szCs w:val="24"/>
          <w:u w:val="single"/>
        </w:rPr>
      </w:pPr>
    </w:p>
    <w:p w14:paraId="57476A29" w14:textId="77777777" w:rsidR="00813A74" w:rsidRPr="00813A74" w:rsidRDefault="00813A74" w:rsidP="00813A74">
      <w:pPr>
        <w:widowControl w:val="0"/>
        <w:numPr>
          <w:ilvl w:val="0"/>
          <w:numId w:val="37"/>
        </w:numPr>
        <w:autoSpaceDE w:val="0"/>
        <w:autoSpaceDN w:val="0"/>
        <w:adjustRightInd w:val="0"/>
        <w:spacing w:after="200" w:line="276" w:lineRule="auto"/>
        <w:contextualSpacing/>
        <w:jc w:val="both"/>
        <w:rPr>
          <w:rFonts w:ascii="Arial" w:eastAsia="Calibri" w:hAnsi="Arial" w:cs="Arial"/>
          <w:b/>
          <w:bCs/>
          <w:color w:val="000000"/>
          <w:sz w:val="24"/>
        </w:rPr>
      </w:pPr>
      <w:r w:rsidRPr="00813A74">
        <w:rPr>
          <w:rFonts w:ascii="Arial" w:eastAsia="Calibri" w:hAnsi="Arial" w:cs="Arial"/>
          <w:b/>
          <w:bCs/>
          <w:color w:val="000000"/>
          <w:sz w:val="24"/>
        </w:rPr>
        <w:t xml:space="preserve"> Board Meeting Resolution of Approved Title VI Program</w:t>
      </w:r>
    </w:p>
    <w:p w14:paraId="69C088C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iCs/>
          <w:color w:val="000000"/>
          <w:sz w:val="24"/>
          <w:szCs w:val="24"/>
        </w:rPr>
      </w:pPr>
      <w:r w:rsidRPr="00813A74">
        <w:rPr>
          <w:rFonts w:ascii="Arial" w:eastAsia="Times New Roman" w:hAnsi="Arial" w:cs="Arial"/>
          <w:color w:val="000000"/>
          <w:sz w:val="24"/>
          <w:szCs w:val="24"/>
        </w:rPr>
        <w:t xml:space="preserve">The </w:t>
      </w: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Board of Directors </w:t>
      </w:r>
      <w:r w:rsidRPr="00813A74">
        <w:rPr>
          <w:rFonts w:ascii="Arial" w:eastAsia="Times New Roman" w:hAnsi="Arial" w:cs="Arial"/>
          <w:color w:val="000000"/>
          <w:sz w:val="24"/>
          <w:szCs w:val="24"/>
        </w:rPr>
        <w:t>approved the Title VI program on &lt;</w:t>
      </w:r>
      <w:r w:rsidRPr="00813A74">
        <w:rPr>
          <w:rFonts w:ascii="Arial" w:eastAsia="Times New Roman" w:hAnsi="Arial" w:cs="Arial"/>
          <w:b/>
          <w:color w:val="000000"/>
          <w:sz w:val="24"/>
          <w:szCs w:val="24"/>
        </w:rPr>
        <w:t>DATE</w:t>
      </w:r>
      <w:r w:rsidRPr="00813A74">
        <w:rPr>
          <w:rFonts w:ascii="Arial" w:eastAsia="Times New Roman" w:hAnsi="Arial" w:cs="Arial"/>
          <w:color w:val="000000"/>
          <w:sz w:val="24"/>
          <w:szCs w:val="24"/>
        </w:rPr>
        <w:t>&gt;. A</w:t>
      </w:r>
      <w:r w:rsidRPr="00813A74">
        <w:rPr>
          <w:rFonts w:ascii="Arial" w:eastAsia="Times New Roman" w:hAnsi="Arial" w:cs="Arial"/>
          <w:sz w:val="24"/>
          <w:szCs w:val="24"/>
        </w:rPr>
        <w:t xml:space="preserve"> copy of the </w:t>
      </w:r>
      <w:r w:rsidRPr="00813A74">
        <w:rPr>
          <w:rFonts w:ascii="Arial" w:eastAsia="Times New Roman" w:hAnsi="Arial" w:cs="Arial"/>
          <w:i/>
          <w:sz w:val="24"/>
          <w:szCs w:val="24"/>
        </w:rPr>
        <w:t>[SELECT ONE]</w:t>
      </w:r>
      <w:r w:rsidRPr="00813A74">
        <w:rPr>
          <w:rFonts w:ascii="Arial" w:eastAsia="Times New Roman" w:hAnsi="Arial" w:cs="Arial"/>
          <w:sz w:val="24"/>
          <w:szCs w:val="24"/>
        </w:rPr>
        <w:t xml:space="preserve"> &lt;</w:t>
      </w:r>
      <w:r w:rsidRPr="00813A74">
        <w:rPr>
          <w:rFonts w:ascii="Arial" w:eastAsia="Times New Roman" w:hAnsi="Arial" w:cs="Arial"/>
          <w:b/>
          <w:sz w:val="24"/>
          <w:szCs w:val="24"/>
        </w:rPr>
        <w:t>AUTHORIZING RESOLUTION OR MEETING MINUTES</w:t>
      </w:r>
      <w:r w:rsidRPr="00813A74">
        <w:rPr>
          <w:rFonts w:ascii="Arial" w:eastAsia="Times New Roman" w:hAnsi="Arial" w:cs="Arial"/>
          <w:sz w:val="24"/>
          <w:szCs w:val="24"/>
        </w:rPr>
        <w:t xml:space="preserve">&gt; </w:t>
      </w:r>
      <w:r w:rsidRPr="00813A74">
        <w:rPr>
          <w:rFonts w:ascii="Arial" w:eastAsia="Times New Roman" w:hAnsi="Arial" w:cs="Arial"/>
          <w:color w:val="000000"/>
          <w:sz w:val="24"/>
          <w:szCs w:val="24"/>
        </w:rPr>
        <w:t xml:space="preserve">is included as </w:t>
      </w:r>
      <w:r w:rsidRPr="00813A74">
        <w:rPr>
          <w:rFonts w:ascii="Arial" w:eastAsia="Times New Roman" w:hAnsi="Arial" w:cs="Arial"/>
          <w:iCs/>
          <w:color w:val="000000"/>
          <w:sz w:val="24"/>
          <w:szCs w:val="24"/>
        </w:rPr>
        <w:t>Appendix H.</w:t>
      </w:r>
      <w:r w:rsidRPr="00813A74">
        <w:rPr>
          <w:rFonts w:ascii="Arial" w:eastAsia="Times New Roman" w:hAnsi="Arial" w:cs="Arial"/>
          <w:i/>
          <w:iCs/>
          <w:color w:val="000000"/>
          <w:sz w:val="24"/>
          <w:szCs w:val="24"/>
        </w:rPr>
        <w:br w:type="page"/>
      </w:r>
    </w:p>
    <w:p w14:paraId="1A4B1022" w14:textId="77777777" w:rsidR="00813A74" w:rsidRPr="00813A74" w:rsidRDefault="00813A74" w:rsidP="00813A74">
      <w:pPr>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A</w:t>
      </w:r>
    </w:p>
    <w:p w14:paraId="4CB6AEC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175C24F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Cs/>
          <w:sz w:val="24"/>
          <w:szCs w:val="24"/>
        </w:rPr>
      </w:pPr>
      <w:r w:rsidRPr="00813A74">
        <w:rPr>
          <w:rFonts w:ascii="Arial" w:eastAsia="Times New Roman" w:hAnsi="Arial" w:cs="Arial"/>
          <w:bCs/>
          <w:sz w:val="24"/>
          <w:szCs w:val="24"/>
        </w:rPr>
        <w:t>Title VI Notice to the Public</w:t>
      </w:r>
    </w:p>
    <w:p w14:paraId="450310A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Cs/>
          <w:sz w:val="24"/>
          <w:szCs w:val="24"/>
        </w:rPr>
      </w:pPr>
    </w:p>
    <w:p w14:paraId="21A32A0B"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bCs/>
          <w:i/>
          <w:sz w:val="24"/>
          <w:szCs w:val="24"/>
        </w:rPr>
      </w:pPr>
      <w:r w:rsidRPr="00813A74">
        <w:rPr>
          <w:rFonts w:ascii="Arial" w:eastAsia="Times New Roman" w:hAnsi="Arial" w:cs="Arial"/>
          <w:bCs/>
          <w:i/>
          <w:sz w:val="24"/>
          <w:szCs w:val="24"/>
        </w:rPr>
        <w:t>(This notice shall be posted on the agency’s website and in all transit vehicles, stations, stops, receptionist areas, and/or meeting rooms.)</w:t>
      </w:r>
    </w:p>
    <w:p w14:paraId="0B90AB23" w14:textId="77777777" w:rsidR="00813A74" w:rsidRPr="00813A74" w:rsidRDefault="00813A74" w:rsidP="00813A74">
      <w:pPr>
        <w:widowControl w:val="0"/>
        <w:autoSpaceDE w:val="0"/>
        <w:autoSpaceDN w:val="0"/>
        <w:adjustRightInd w:val="0"/>
        <w:spacing w:after="0" w:line="240" w:lineRule="auto"/>
        <w:rPr>
          <w:rFonts w:ascii="Times New Roman" w:eastAsia="Times New Roman" w:hAnsi="Times New Roman" w:cs="Times New Roman"/>
          <w:b/>
          <w:bCs/>
          <w:sz w:val="18"/>
          <w:szCs w:val="18"/>
        </w:rPr>
      </w:pPr>
    </w:p>
    <w:p w14:paraId="48020799"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Black" w:eastAsia="Times New Roman" w:hAnsi="Arial Black" w:cs="Times New Roman"/>
          <w:sz w:val="32"/>
          <w:szCs w:val="32"/>
        </w:rPr>
      </w:pPr>
      <w:r w:rsidRPr="00813A74">
        <w:rPr>
          <w:rFonts w:ascii="Arial Black" w:eastAsia="Times New Roman" w:hAnsi="Arial Black" w:cs="Times New Roman"/>
          <w:sz w:val="44"/>
          <w:szCs w:val="44"/>
        </w:rPr>
        <w:t>TITLE VI NOTICE OF PROTECTION AGAINST DISCRIMINATION</w:t>
      </w:r>
    </w:p>
    <w:p w14:paraId="10EA6708"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24"/>
          <w:szCs w:val="24"/>
        </w:rPr>
      </w:pPr>
    </w:p>
    <w:p w14:paraId="0B7F4758"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32"/>
          <w:szCs w:val="32"/>
        </w:rPr>
      </w:pPr>
      <w:r w:rsidRPr="00813A74">
        <w:rPr>
          <w:rFonts w:ascii="Arial Rounded MT Bold" w:eastAsia="Times New Roman" w:hAnsi="Arial Rounded MT Bold" w:cs="Times New Roman"/>
          <w:sz w:val="32"/>
          <w:szCs w:val="32"/>
        </w:rPr>
        <w:t>&lt;</w:t>
      </w:r>
      <w:r w:rsidRPr="00813A74">
        <w:rPr>
          <w:rFonts w:ascii="Arial Rounded MT Bold" w:eastAsia="Times New Roman" w:hAnsi="Arial Rounded MT Bold" w:cs="Times New Roman"/>
          <w:b/>
          <w:sz w:val="32"/>
          <w:szCs w:val="32"/>
        </w:rPr>
        <w:t>AGENCY</w:t>
      </w:r>
      <w:r w:rsidRPr="00813A74">
        <w:rPr>
          <w:rFonts w:ascii="Arial Rounded MT Bold" w:eastAsia="Times New Roman" w:hAnsi="Arial Rounded MT Bold" w:cs="Times New Roman"/>
          <w:sz w:val="32"/>
          <w:szCs w:val="32"/>
        </w:rPr>
        <w:t>&gt; operates its programs without regard to race, color, and national origin in accordance with Title VI of the Civil Rights Act. Any person who believes she or he has been aggrieved by any unlawful discriminatory practice under Title VI may file a complaint with the &lt;</w:t>
      </w:r>
      <w:r w:rsidRPr="00813A74">
        <w:rPr>
          <w:rFonts w:ascii="Arial Rounded MT Bold" w:eastAsia="Times New Roman" w:hAnsi="Arial Rounded MT Bold" w:cs="Times New Roman"/>
          <w:b/>
          <w:sz w:val="32"/>
          <w:szCs w:val="32"/>
        </w:rPr>
        <w:t>AGENCY</w:t>
      </w:r>
      <w:r w:rsidRPr="00813A74">
        <w:rPr>
          <w:rFonts w:ascii="Arial Rounded MT Bold" w:eastAsia="Times New Roman" w:hAnsi="Arial Rounded MT Bold" w:cs="Times New Roman"/>
          <w:sz w:val="32"/>
          <w:szCs w:val="32"/>
        </w:rPr>
        <w:t>&gt;.</w:t>
      </w:r>
    </w:p>
    <w:p w14:paraId="2CE0BF9B"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20"/>
          <w:szCs w:val="20"/>
          <w:u w:val="single"/>
        </w:rPr>
      </w:pPr>
    </w:p>
    <w:p w14:paraId="45235F78"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32"/>
          <w:szCs w:val="32"/>
        </w:rPr>
      </w:pPr>
      <w:r w:rsidRPr="00813A74">
        <w:rPr>
          <w:rFonts w:ascii="Arial Rounded MT Bold" w:eastAsia="Times New Roman" w:hAnsi="Arial Rounded MT Bold" w:cs="Times New Roman"/>
          <w:sz w:val="32"/>
          <w:szCs w:val="32"/>
        </w:rPr>
        <w:t>For more information on the civil rights program and the procedures to file a complaint, contact:</w:t>
      </w:r>
    </w:p>
    <w:p w14:paraId="79126757"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 xml:space="preserve">&lt;AGENCY&gt; </w:t>
      </w:r>
    </w:p>
    <w:p w14:paraId="52137242"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 xml:space="preserve">&lt;ADDRESS&gt; </w:t>
      </w:r>
    </w:p>
    <w:p w14:paraId="4F133F58"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&lt;CITY&gt;, &lt;STATE&gt; &lt;ZIP CODE&gt;</w:t>
      </w:r>
    </w:p>
    <w:p w14:paraId="3071E5FE"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tabs>
          <w:tab w:val="center" w:pos="4320"/>
          <w:tab w:val="left" w:pos="7380"/>
        </w:tabs>
        <w:autoSpaceDE w:val="0"/>
        <w:autoSpaceDN w:val="0"/>
        <w:adjustRightInd w:val="0"/>
        <w:spacing w:after="0" w:line="240" w:lineRule="auto"/>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ab/>
        <w:t xml:space="preserve">         &lt;TELEPHONE NUMBER&gt; </w:t>
      </w:r>
      <w:r w:rsidRPr="00813A74">
        <w:rPr>
          <w:rFonts w:ascii="Arial Rounded MT Bold" w:eastAsia="Times New Roman" w:hAnsi="Arial Rounded MT Bold" w:cs="Times New Roman"/>
          <w:b/>
          <w:sz w:val="32"/>
          <w:szCs w:val="32"/>
        </w:rPr>
        <w:tab/>
      </w:r>
    </w:p>
    <w:p w14:paraId="1C90FEA4"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 xml:space="preserve">&lt;WEBSITE&gt; </w:t>
      </w:r>
    </w:p>
    <w:p w14:paraId="0185AA5B"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20"/>
          <w:szCs w:val="20"/>
        </w:rPr>
      </w:pPr>
    </w:p>
    <w:p w14:paraId="7FE51130"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32"/>
          <w:szCs w:val="32"/>
        </w:rPr>
      </w:pPr>
      <w:r w:rsidRPr="00813A74">
        <w:rPr>
          <w:rFonts w:ascii="Arial Rounded MT Bold" w:eastAsia="Times New Roman" w:hAnsi="Arial Rounded MT Bold" w:cs="Times New Roman"/>
          <w:sz w:val="32"/>
          <w:szCs w:val="32"/>
        </w:rPr>
        <w:t>A complaint may be filed directly with the</w:t>
      </w:r>
    </w:p>
    <w:p w14:paraId="11D15E1F"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32"/>
          <w:szCs w:val="32"/>
        </w:rPr>
      </w:pPr>
      <w:r w:rsidRPr="00813A74">
        <w:rPr>
          <w:rFonts w:ascii="Arial Rounded MT Bold" w:eastAsia="Times New Roman" w:hAnsi="Arial Rounded MT Bold" w:cs="Times New Roman"/>
          <w:sz w:val="32"/>
          <w:szCs w:val="32"/>
        </w:rPr>
        <w:t>Federal Transit Administration by contacting:</w:t>
      </w:r>
    </w:p>
    <w:p w14:paraId="281477B2"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 xml:space="preserve">Office of Civil Rights </w:t>
      </w:r>
    </w:p>
    <w:p w14:paraId="3440B67D"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 xml:space="preserve">Attention: Title VI Program Coordinator </w:t>
      </w:r>
    </w:p>
    <w:p w14:paraId="31A5B68C"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East Building, 5</w:t>
      </w:r>
      <w:r w:rsidRPr="00813A74">
        <w:rPr>
          <w:rFonts w:ascii="Arial Rounded MT Bold" w:eastAsia="Times New Roman" w:hAnsi="Arial Rounded MT Bold" w:cs="Times New Roman"/>
          <w:b/>
          <w:sz w:val="32"/>
          <w:szCs w:val="32"/>
          <w:vertAlign w:val="superscript"/>
        </w:rPr>
        <w:t>th</w:t>
      </w:r>
      <w:r w:rsidRPr="00813A74">
        <w:rPr>
          <w:rFonts w:ascii="Arial Rounded MT Bold" w:eastAsia="Times New Roman" w:hAnsi="Arial Rounded MT Bold" w:cs="Times New Roman"/>
          <w:b/>
          <w:sz w:val="32"/>
          <w:szCs w:val="32"/>
        </w:rPr>
        <w:t xml:space="preserve"> Floor-TCR</w:t>
      </w:r>
    </w:p>
    <w:p w14:paraId="3D58EA3B"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b/>
          <w:sz w:val="32"/>
          <w:szCs w:val="32"/>
        </w:rPr>
      </w:pPr>
      <w:r w:rsidRPr="00813A74">
        <w:rPr>
          <w:rFonts w:ascii="Arial Rounded MT Bold" w:eastAsia="Times New Roman" w:hAnsi="Arial Rounded MT Bold" w:cs="Times New Roman"/>
          <w:b/>
          <w:sz w:val="32"/>
          <w:szCs w:val="32"/>
        </w:rPr>
        <w:t xml:space="preserve">1200 New Jersey Ave., SE </w:t>
      </w:r>
    </w:p>
    <w:p w14:paraId="171EBD51"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32"/>
          <w:szCs w:val="32"/>
        </w:rPr>
      </w:pPr>
      <w:r w:rsidRPr="00813A74">
        <w:rPr>
          <w:rFonts w:ascii="Arial Rounded MT Bold" w:eastAsia="Times New Roman" w:hAnsi="Arial Rounded MT Bold" w:cs="Times New Roman"/>
          <w:b/>
          <w:sz w:val="32"/>
          <w:szCs w:val="32"/>
        </w:rPr>
        <w:t>Washington DC 20590</w:t>
      </w:r>
    </w:p>
    <w:p w14:paraId="115184C6"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20"/>
          <w:szCs w:val="20"/>
          <w:u w:val="single"/>
        </w:rPr>
      </w:pPr>
    </w:p>
    <w:p w14:paraId="7F5F6A2E" w14:textId="77777777" w:rsidR="00813A74" w:rsidRPr="00813A74" w:rsidRDefault="00813A74" w:rsidP="00813A74">
      <w:pPr>
        <w:widowControl w:val="0"/>
        <w:pBdr>
          <w:top w:val="thinThickThinSmallGap" w:sz="24" w:space="1" w:color="auto"/>
          <w:left w:val="thinThickThinSmallGap" w:sz="24" w:space="0" w:color="auto"/>
          <w:bottom w:val="thinThickThinSmallGap" w:sz="24" w:space="1" w:color="auto"/>
          <w:right w:val="thinThickThinSmallGap" w:sz="24" w:space="4" w:color="auto"/>
        </w:pBdr>
        <w:autoSpaceDE w:val="0"/>
        <w:autoSpaceDN w:val="0"/>
        <w:adjustRightInd w:val="0"/>
        <w:spacing w:after="0" w:line="240" w:lineRule="auto"/>
        <w:jc w:val="center"/>
        <w:rPr>
          <w:rFonts w:ascii="Arial Rounded MT Bold" w:eastAsia="Times New Roman" w:hAnsi="Arial Rounded MT Bold" w:cs="Times New Roman"/>
          <w:sz w:val="32"/>
          <w:szCs w:val="32"/>
        </w:rPr>
      </w:pPr>
      <w:r w:rsidRPr="00813A74">
        <w:rPr>
          <w:rFonts w:ascii="Arial Rounded MT Bold" w:eastAsia="Times New Roman" w:hAnsi="Arial Rounded MT Bold" w:cs="Times New Roman"/>
          <w:sz w:val="32"/>
          <w:szCs w:val="32"/>
          <w:u w:val="single"/>
        </w:rPr>
        <w:t>If information is needed in another language, then contact &lt;</w:t>
      </w:r>
      <w:r w:rsidRPr="00813A74">
        <w:rPr>
          <w:rFonts w:ascii="Arial Rounded MT Bold" w:eastAsia="Times New Roman" w:hAnsi="Arial Rounded MT Bold" w:cs="Times New Roman"/>
          <w:b/>
          <w:sz w:val="32"/>
          <w:szCs w:val="32"/>
          <w:u w:val="single"/>
        </w:rPr>
        <w:t>TELEPHONE NUMBER</w:t>
      </w:r>
      <w:r w:rsidRPr="00813A74">
        <w:rPr>
          <w:rFonts w:ascii="Arial Rounded MT Bold" w:eastAsia="Times New Roman" w:hAnsi="Arial Rounded MT Bold" w:cs="Times New Roman"/>
          <w:sz w:val="32"/>
          <w:szCs w:val="32"/>
          <w:u w:val="single"/>
        </w:rPr>
        <w:t>&gt;.</w:t>
      </w:r>
    </w:p>
    <w:p w14:paraId="0A796724"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b/>
          <w:color w:val="000000"/>
          <w:sz w:val="20"/>
          <w:szCs w:val="24"/>
        </w:rPr>
      </w:pPr>
    </w:p>
    <w:p w14:paraId="6E769070" w14:textId="77777777" w:rsidR="00813A74" w:rsidRPr="00813A74" w:rsidRDefault="00813A74" w:rsidP="00813A74">
      <w:pPr>
        <w:widowControl w:val="0"/>
        <w:autoSpaceDE w:val="0"/>
        <w:autoSpaceDN w:val="0"/>
        <w:adjustRightInd w:val="0"/>
        <w:spacing w:after="240" w:line="240" w:lineRule="auto"/>
        <w:jc w:val="both"/>
        <w:rPr>
          <w:rFonts w:ascii="Arial" w:eastAsia="Times New Roman" w:hAnsi="Arial" w:cs="Arial"/>
          <w:i/>
          <w:sz w:val="20"/>
          <w:szCs w:val="24"/>
        </w:rPr>
      </w:pPr>
      <w:r w:rsidRPr="00813A74">
        <w:rPr>
          <w:rFonts w:ascii="Arial" w:eastAsia="Times New Roman" w:hAnsi="Arial" w:cs="Arial"/>
          <w:i/>
          <w:sz w:val="20"/>
          <w:szCs w:val="24"/>
        </w:rPr>
        <w:t xml:space="preserve">If provider meets the Safe Harbor Threshold, then the following statement at a minimum should be posted in English and in any other language(s) spoken by LEP populations that meet the Safe Harbor threshold: “If information is needed in another language, then contact &lt;TELEPHONE NUMBER&gt;”.  </w:t>
      </w:r>
    </w:p>
    <w:p w14:paraId="55901A03"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B</w:t>
      </w:r>
    </w:p>
    <w:p w14:paraId="1442D2B7"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629A5FFD"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Title VI Complaint Form</w:t>
      </w:r>
    </w:p>
    <w:p w14:paraId="57615EE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tbl>
      <w:tblPr>
        <w:tblW w:w="9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612"/>
        <w:gridCol w:w="267"/>
        <w:gridCol w:w="370"/>
        <w:gridCol w:w="434"/>
        <w:gridCol w:w="185"/>
        <w:gridCol w:w="1777"/>
        <w:gridCol w:w="86"/>
        <w:gridCol w:w="82"/>
        <w:gridCol w:w="1683"/>
      </w:tblGrid>
      <w:tr w:rsidR="00813A74" w:rsidRPr="00813A74" w14:paraId="00420A6C" w14:textId="77777777" w:rsidTr="00813A74">
        <w:trPr>
          <w:trHeight w:val="242"/>
        </w:trPr>
        <w:tc>
          <w:tcPr>
            <w:tcW w:w="9827" w:type="dxa"/>
            <w:gridSpan w:val="10"/>
            <w:shd w:val="clear" w:color="auto" w:fill="CCCCCC"/>
          </w:tcPr>
          <w:p w14:paraId="4D819BC7" w14:textId="77777777" w:rsidR="00813A74" w:rsidRPr="00813A74" w:rsidRDefault="00813A74" w:rsidP="00813A74">
            <w:pPr>
              <w:spacing w:before="100" w:beforeAutospacing="1" w:after="120" w:line="240" w:lineRule="auto"/>
              <w:rPr>
                <w:rFonts w:ascii="Arial" w:eastAsia="Times New Roman" w:hAnsi="Arial" w:cs="Arial"/>
                <w:b/>
                <w:bCs/>
                <w:sz w:val="24"/>
                <w:szCs w:val="24"/>
              </w:rPr>
            </w:pPr>
            <w:r w:rsidRPr="00813A74">
              <w:rPr>
                <w:rFonts w:ascii="Arial" w:eastAsia="Times New Roman" w:hAnsi="Arial" w:cs="Arial"/>
                <w:b/>
                <w:bCs/>
                <w:sz w:val="24"/>
                <w:szCs w:val="24"/>
              </w:rPr>
              <w:t>Section I</w:t>
            </w:r>
          </w:p>
        </w:tc>
      </w:tr>
      <w:tr w:rsidR="00813A74" w:rsidRPr="00813A74" w14:paraId="28853645" w14:textId="77777777" w:rsidTr="00813A74">
        <w:tc>
          <w:tcPr>
            <w:tcW w:w="9827" w:type="dxa"/>
            <w:gridSpan w:val="10"/>
          </w:tcPr>
          <w:p w14:paraId="00967EA5"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Name:</w:t>
            </w:r>
          </w:p>
        </w:tc>
      </w:tr>
      <w:tr w:rsidR="00813A74" w:rsidRPr="00813A74" w14:paraId="51D00B6C" w14:textId="77777777" w:rsidTr="00813A74">
        <w:tc>
          <w:tcPr>
            <w:tcW w:w="9827" w:type="dxa"/>
            <w:gridSpan w:val="10"/>
          </w:tcPr>
          <w:p w14:paraId="197FAB01"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Address:</w:t>
            </w:r>
          </w:p>
        </w:tc>
      </w:tr>
      <w:tr w:rsidR="00813A74" w:rsidRPr="00813A74" w14:paraId="48C7C216" w14:textId="77777777" w:rsidTr="00813A74">
        <w:tc>
          <w:tcPr>
            <w:tcW w:w="5210" w:type="dxa"/>
            <w:gridSpan w:val="3"/>
          </w:tcPr>
          <w:p w14:paraId="355301B5"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Telephone (Home):</w:t>
            </w:r>
          </w:p>
        </w:tc>
        <w:tc>
          <w:tcPr>
            <w:tcW w:w="4617" w:type="dxa"/>
            <w:gridSpan w:val="7"/>
          </w:tcPr>
          <w:p w14:paraId="4C753D91"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Telephone (Work):</w:t>
            </w:r>
          </w:p>
        </w:tc>
      </w:tr>
      <w:tr w:rsidR="00813A74" w:rsidRPr="00813A74" w14:paraId="31D608D9" w14:textId="77777777" w:rsidTr="00813A74">
        <w:tc>
          <w:tcPr>
            <w:tcW w:w="9827" w:type="dxa"/>
            <w:gridSpan w:val="10"/>
          </w:tcPr>
          <w:p w14:paraId="326D9ABD"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sz w:val="24"/>
                <w:szCs w:val="24"/>
              </w:rPr>
              <w:t>Electronic Mail Address:</w:t>
            </w:r>
          </w:p>
        </w:tc>
      </w:tr>
      <w:tr w:rsidR="00813A74" w:rsidRPr="00813A74" w14:paraId="4F7974F9" w14:textId="77777777" w:rsidTr="00813A74">
        <w:tc>
          <w:tcPr>
            <w:tcW w:w="9827" w:type="dxa"/>
            <w:gridSpan w:val="10"/>
            <w:shd w:val="clear" w:color="auto" w:fill="D9D9D9"/>
          </w:tcPr>
          <w:p w14:paraId="7B1E2B8B" w14:textId="77777777" w:rsidR="00813A74" w:rsidRPr="00813A74" w:rsidRDefault="00813A74" w:rsidP="00813A74">
            <w:pPr>
              <w:spacing w:after="120" w:line="240" w:lineRule="auto"/>
              <w:rPr>
                <w:rFonts w:ascii="Arial" w:eastAsia="Times New Roman" w:hAnsi="Arial" w:cs="Arial"/>
                <w:b/>
                <w:bCs/>
                <w:sz w:val="24"/>
                <w:szCs w:val="24"/>
              </w:rPr>
            </w:pPr>
            <w:r w:rsidRPr="00813A74">
              <w:rPr>
                <w:rFonts w:ascii="Arial" w:eastAsia="Times New Roman" w:hAnsi="Arial" w:cs="Arial"/>
                <w:b/>
                <w:bCs/>
                <w:sz w:val="24"/>
                <w:szCs w:val="24"/>
              </w:rPr>
              <w:t>Section II</w:t>
            </w:r>
          </w:p>
        </w:tc>
      </w:tr>
      <w:tr w:rsidR="00813A74" w:rsidRPr="00813A74" w14:paraId="6897219B" w14:textId="77777777" w:rsidTr="00813A74">
        <w:tc>
          <w:tcPr>
            <w:tcW w:w="6199" w:type="dxa"/>
            <w:gridSpan w:val="6"/>
          </w:tcPr>
          <w:p w14:paraId="01894981" w14:textId="77777777" w:rsidR="00813A74" w:rsidRPr="00813A74" w:rsidRDefault="00813A74" w:rsidP="00813A74">
            <w:pPr>
              <w:spacing w:before="100" w:beforeAutospacing="1" w:after="120" w:line="240" w:lineRule="auto"/>
              <w:rPr>
                <w:rFonts w:ascii="Arial" w:eastAsia="Times New Roman" w:hAnsi="Arial" w:cs="Arial"/>
                <w:sz w:val="24"/>
                <w:szCs w:val="24"/>
              </w:rPr>
            </w:pPr>
            <w:r w:rsidRPr="00813A74">
              <w:rPr>
                <w:rFonts w:ascii="Arial" w:eastAsia="Times New Roman" w:hAnsi="Arial" w:cs="Arial"/>
                <w:sz w:val="24"/>
                <w:szCs w:val="24"/>
              </w:rPr>
              <w:t>Are you filing this complaint on your own behalf? Circle</w:t>
            </w:r>
          </w:p>
        </w:tc>
        <w:tc>
          <w:tcPr>
            <w:tcW w:w="1863" w:type="dxa"/>
            <w:gridSpan w:val="2"/>
          </w:tcPr>
          <w:p w14:paraId="0AD59390"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r w:rsidRPr="00813A74">
              <w:rPr>
                <w:rFonts w:ascii="Arial" w:eastAsia="Times New Roman" w:hAnsi="Arial" w:cs="Arial"/>
                <w:sz w:val="24"/>
                <w:szCs w:val="24"/>
              </w:rPr>
              <w:t>Yes</w:t>
            </w:r>
          </w:p>
        </w:tc>
        <w:tc>
          <w:tcPr>
            <w:tcW w:w="1765" w:type="dxa"/>
            <w:gridSpan w:val="2"/>
          </w:tcPr>
          <w:p w14:paraId="3E8AA98B"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r w:rsidRPr="00813A74">
              <w:rPr>
                <w:rFonts w:ascii="Arial" w:eastAsia="Times New Roman" w:hAnsi="Arial" w:cs="Arial"/>
                <w:sz w:val="24"/>
                <w:szCs w:val="24"/>
              </w:rPr>
              <w:t>No</w:t>
            </w:r>
          </w:p>
        </w:tc>
      </w:tr>
      <w:tr w:rsidR="00813A74" w:rsidRPr="00813A74" w14:paraId="284795A3" w14:textId="77777777" w:rsidTr="00813A74">
        <w:tc>
          <w:tcPr>
            <w:tcW w:w="9827" w:type="dxa"/>
            <w:gridSpan w:val="10"/>
          </w:tcPr>
          <w:p w14:paraId="08F1333E" w14:textId="77777777" w:rsidR="00813A74" w:rsidRPr="00813A74" w:rsidRDefault="00813A74" w:rsidP="00813A74">
            <w:pPr>
              <w:spacing w:before="100" w:beforeAutospacing="1" w:after="120" w:line="240" w:lineRule="auto"/>
              <w:rPr>
                <w:rFonts w:ascii="Arial" w:eastAsia="Times New Roman" w:hAnsi="Arial" w:cs="Arial"/>
                <w:sz w:val="24"/>
                <w:szCs w:val="24"/>
              </w:rPr>
            </w:pPr>
            <w:r w:rsidRPr="00813A74">
              <w:rPr>
                <w:rFonts w:ascii="Arial" w:eastAsia="Times New Roman" w:hAnsi="Arial" w:cs="Arial"/>
                <w:sz w:val="24"/>
                <w:szCs w:val="24"/>
              </w:rPr>
              <w:t xml:space="preserve">If you answered "yes" to this question, go to </w:t>
            </w:r>
            <w:r w:rsidRPr="00813A74">
              <w:rPr>
                <w:rFonts w:ascii="Arial" w:eastAsia="Times New Roman" w:hAnsi="Arial" w:cs="Arial"/>
                <w:b/>
                <w:sz w:val="24"/>
                <w:szCs w:val="24"/>
              </w:rPr>
              <w:t>Section III</w:t>
            </w:r>
            <w:r w:rsidRPr="00813A74">
              <w:rPr>
                <w:rFonts w:ascii="Arial" w:eastAsia="Times New Roman" w:hAnsi="Arial" w:cs="Arial"/>
                <w:sz w:val="24"/>
                <w:szCs w:val="24"/>
              </w:rPr>
              <w:t>.</w:t>
            </w:r>
          </w:p>
        </w:tc>
      </w:tr>
      <w:tr w:rsidR="00813A74" w:rsidRPr="00813A74" w14:paraId="7AA8619C" w14:textId="77777777" w:rsidTr="00813A74">
        <w:tc>
          <w:tcPr>
            <w:tcW w:w="6199" w:type="dxa"/>
            <w:gridSpan w:val="6"/>
            <w:tcBorders>
              <w:bottom w:val="single" w:sz="4" w:space="0" w:color="auto"/>
            </w:tcBorders>
          </w:tcPr>
          <w:p w14:paraId="5D4445F6" w14:textId="77777777" w:rsidR="00813A74" w:rsidRPr="00813A74" w:rsidRDefault="00813A74" w:rsidP="00813A74">
            <w:pPr>
              <w:spacing w:before="100" w:beforeAutospacing="1" w:after="120" w:line="240" w:lineRule="auto"/>
              <w:rPr>
                <w:rFonts w:ascii="Arial" w:eastAsia="Times New Roman" w:hAnsi="Arial" w:cs="Arial"/>
                <w:sz w:val="24"/>
                <w:szCs w:val="24"/>
              </w:rPr>
            </w:pPr>
            <w:r w:rsidRPr="00813A74">
              <w:rPr>
                <w:rFonts w:ascii="Arial" w:eastAsia="Times New Roman" w:hAnsi="Arial" w:cs="Arial"/>
                <w:sz w:val="24"/>
                <w:szCs w:val="24"/>
              </w:rPr>
              <w:t xml:space="preserve">If not, please supply the name and relationship of the person for whom you are complaining: </w:t>
            </w:r>
          </w:p>
        </w:tc>
        <w:tc>
          <w:tcPr>
            <w:tcW w:w="3628" w:type="dxa"/>
            <w:gridSpan w:val="4"/>
            <w:tcBorders>
              <w:bottom w:val="single" w:sz="4" w:space="0" w:color="auto"/>
            </w:tcBorders>
          </w:tcPr>
          <w:p w14:paraId="1F3CCD9A"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p>
        </w:tc>
      </w:tr>
      <w:tr w:rsidR="00813A74" w:rsidRPr="00813A74" w14:paraId="0BE08769" w14:textId="77777777" w:rsidTr="00813A74">
        <w:trPr>
          <w:trHeight w:val="332"/>
        </w:trPr>
        <w:tc>
          <w:tcPr>
            <w:tcW w:w="5580" w:type="dxa"/>
            <w:gridSpan w:val="4"/>
            <w:tcBorders>
              <w:top w:val="single" w:sz="4" w:space="0" w:color="auto"/>
              <w:left w:val="single" w:sz="4" w:space="0" w:color="auto"/>
              <w:bottom w:val="nil"/>
              <w:right w:val="nil"/>
            </w:tcBorders>
          </w:tcPr>
          <w:p w14:paraId="28B5A79E" w14:textId="77777777" w:rsidR="00813A74" w:rsidRPr="00813A74" w:rsidRDefault="00813A74" w:rsidP="00813A74">
            <w:pPr>
              <w:spacing w:before="100" w:beforeAutospacing="1" w:after="120" w:line="240" w:lineRule="auto"/>
              <w:rPr>
                <w:rFonts w:ascii="Arial" w:eastAsia="Times New Roman" w:hAnsi="Arial" w:cs="Arial"/>
                <w:b/>
                <w:bCs/>
                <w:sz w:val="24"/>
                <w:szCs w:val="24"/>
              </w:rPr>
            </w:pPr>
            <w:r w:rsidRPr="00813A74">
              <w:rPr>
                <w:rFonts w:ascii="Arial" w:eastAsia="Times New Roman" w:hAnsi="Arial" w:cs="Arial"/>
                <w:sz w:val="24"/>
                <w:szCs w:val="24"/>
              </w:rPr>
              <w:t>Please explain why you have filed for a third party:</w:t>
            </w:r>
          </w:p>
        </w:tc>
        <w:tc>
          <w:tcPr>
            <w:tcW w:w="4247" w:type="dxa"/>
            <w:gridSpan w:val="6"/>
            <w:tcBorders>
              <w:top w:val="nil"/>
              <w:left w:val="nil"/>
              <w:bottom w:val="single" w:sz="4" w:space="0" w:color="auto"/>
              <w:right w:val="single" w:sz="4" w:space="0" w:color="auto"/>
            </w:tcBorders>
          </w:tcPr>
          <w:p w14:paraId="5BEC1B4F" w14:textId="77777777" w:rsidR="00813A74" w:rsidRPr="00813A74" w:rsidRDefault="00813A74" w:rsidP="00813A74">
            <w:pPr>
              <w:spacing w:before="100" w:beforeAutospacing="1" w:after="120" w:line="240" w:lineRule="auto"/>
              <w:rPr>
                <w:rFonts w:ascii="Arial" w:eastAsia="Times New Roman" w:hAnsi="Arial" w:cs="Arial"/>
                <w:b/>
                <w:bCs/>
                <w:sz w:val="24"/>
                <w:szCs w:val="24"/>
              </w:rPr>
            </w:pPr>
          </w:p>
        </w:tc>
      </w:tr>
      <w:tr w:rsidR="00813A74" w:rsidRPr="00813A74" w14:paraId="60DAD6D4" w14:textId="77777777" w:rsidTr="00813A74">
        <w:tc>
          <w:tcPr>
            <w:tcW w:w="3331" w:type="dxa"/>
            <w:tcBorders>
              <w:top w:val="nil"/>
              <w:left w:val="single" w:sz="4" w:space="0" w:color="auto"/>
              <w:bottom w:val="single" w:sz="4" w:space="0" w:color="auto"/>
              <w:right w:val="nil"/>
            </w:tcBorders>
          </w:tcPr>
          <w:p w14:paraId="3FB7753A" w14:textId="77777777" w:rsidR="00813A74" w:rsidRPr="00813A74" w:rsidRDefault="00813A74" w:rsidP="00813A74">
            <w:pPr>
              <w:spacing w:before="100" w:beforeAutospacing="1" w:after="120" w:line="240" w:lineRule="auto"/>
              <w:rPr>
                <w:rFonts w:ascii="Arial" w:eastAsia="Times New Roman" w:hAnsi="Arial" w:cs="Arial"/>
                <w:sz w:val="24"/>
                <w:szCs w:val="24"/>
              </w:rPr>
            </w:pPr>
          </w:p>
        </w:tc>
        <w:tc>
          <w:tcPr>
            <w:tcW w:w="1612" w:type="dxa"/>
            <w:tcBorders>
              <w:top w:val="nil"/>
              <w:left w:val="nil"/>
              <w:bottom w:val="single" w:sz="4" w:space="0" w:color="auto"/>
              <w:right w:val="nil"/>
            </w:tcBorders>
          </w:tcPr>
          <w:p w14:paraId="7C1900BE"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p>
        </w:tc>
        <w:tc>
          <w:tcPr>
            <w:tcW w:w="1071" w:type="dxa"/>
            <w:gridSpan w:val="3"/>
            <w:tcBorders>
              <w:top w:val="nil"/>
              <w:left w:val="nil"/>
              <w:bottom w:val="single" w:sz="4" w:space="0" w:color="auto"/>
              <w:right w:val="nil"/>
            </w:tcBorders>
          </w:tcPr>
          <w:p w14:paraId="663E6E95"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p>
        </w:tc>
        <w:tc>
          <w:tcPr>
            <w:tcW w:w="2130" w:type="dxa"/>
            <w:gridSpan w:val="4"/>
            <w:tcBorders>
              <w:top w:val="nil"/>
              <w:left w:val="nil"/>
              <w:bottom w:val="single" w:sz="4" w:space="0" w:color="auto"/>
              <w:right w:val="nil"/>
            </w:tcBorders>
          </w:tcPr>
          <w:p w14:paraId="04254A2F"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p>
        </w:tc>
        <w:tc>
          <w:tcPr>
            <w:tcW w:w="1683" w:type="dxa"/>
            <w:tcBorders>
              <w:top w:val="nil"/>
              <w:left w:val="nil"/>
              <w:bottom w:val="single" w:sz="4" w:space="0" w:color="auto"/>
              <w:right w:val="single" w:sz="4" w:space="0" w:color="auto"/>
            </w:tcBorders>
          </w:tcPr>
          <w:p w14:paraId="259BB0D0"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p>
        </w:tc>
      </w:tr>
      <w:tr w:rsidR="00813A74" w:rsidRPr="00813A74" w14:paraId="43DBDA3D" w14:textId="77777777" w:rsidTr="00813A74">
        <w:tc>
          <w:tcPr>
            <w:tcW w:w="6199" w:type="dxa"/>
            <w:gridSpan w:val="6"/>
            <w:tcBorders>
              <w:top w:val="single" w:sz="4" w:space="0" w:color="auto"/>
              <w:bottom w:val="single" w:sz="4" w:space="0" w:color="auto"/>
            </w:tcBorders>
          </w:tcPr>
          <w:p w14:paraId="467076DB" w14:textId="77777777" w:rsidR="00813A74" w:rsidRPr="00813A74" w:rsidRDefault="00813A74" w:rsidP="00813A74">
            <w:pPr>
              <w:spacing w:before="100" w:beforeAutospacing="1" w:after="120" w:line="240" w:lineRule="auto"/>
              <w:rPr>
                <w:rFonts w:ascii="Arial" w:eastAsia="Times New Roman" w:hAnsi="Arial" w:cs="Arial"/>
                <w:sz w:val="24"/>
                <w:szCs w:val="24"/>
              </w:rPr>
            </w:pPr>
            <w:r w:rsidRPr="00813A74">
              <w:rPr>
                <w:rFonts w:ascii="Arial" w:eastAsia="Times New Roman" w:hAnsi="Arial" w:cs="Arial"/>
                <w:sz w:val="24"/>
                <w:szCs w:val="24"/>
              </w:rPr>
              <w:t xml:space="preserve">Please confirm that you have obtained the permission of the aggrieved party if you are filing on behalf of a third party. </w:t>
            </w:r>
          </w:p>
        </w:tc>
        <w:tc>
          <w:tcPr>
            <w:tcW w:w="1945" w:type="dxa"/>
            <w:gridSpan w:val="3"/>
            <w:tcBorders>
              <w:top w:val="single" w:sz="4" w:space="0" w:color="auto"/>
              <w:bottom w:val="single" w:sz="4" w:space="0" w:color="auto"/>
            </w:tcBorders>
          </w:tcPr>
          <w:p w14:paraId="638C825A"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r w:rsidRPr="00813A74">
              <w:rPr>
                <w:rFonts w:ascii="Arial" w:eastAsia="Times New Roman" w:hAnsi="Arial" w:cs="Arial"/>
                <w:sz w:val="24"/>
                <w:szCs w:val="24"/>
              </w:rPr>
              <w:t>Yes</w:t>
            </w:r>
          </w:p>
        </w:tc>
        <w:tc>
          <w:tcPr>
            <w:tcW w:w="1683" w:type="dxa"/>
            <w:tcBorders>
              <w:top w:val="single" w:sz="4" w:space="0" w:color="auto"/>
              <w:bottom w:val="single" w:sz="4" w:space="0" w:color="auto"/>
            </w:tcBorders>
          </w:tcPr>
          <w:p w14:paraId="2071ABE3" w14:textId="77777777" w:rsidR="00813A74" w:rsidRPr="00813A74" w:rsidRDefault="00813A74" w:rsidP="00813A74">
            <w:pPr>
              <w:spacing w:before="100" w:beforeAutospacing="1" w:after="120" w:line="240" w:lineRule="auto"/>
              <w:jc w:val="center"/>
              <w:rPr>
                <w:rFonts w:ascii="Arial" w:eastAsia="Times New Roman" w:hAnsi="Arial" w:cs="Arial"/>
                <w:b/>
                <w:bCs/>
                <w:sz w:val="24"/>
                <w:szCs w:val="24"/>
              </w:rPr>
            </w:pPr>
            <w:r w:rsidRPr="00813A74">
              <w:rPr>
                <w:rFonts w:ascii="Arial" w:eastAsia="Times New Roman" w:hAnsi="Arial" w:cs="Arial"/>
                <w:sz w:val="24"/>
                <w:szCs w:val="24"/>
              </w:rPr>
              <w:t>No</w:t>
            </w:r>
          </w:p>
        </w:tc>
      </w:tr>
      <w:tr w:rsidR="00813A74" w:rsidRPr="00813A74" w14:paraId="72097048" w14:textId="77777777" w:rsidTr="00813A74">
        <w:trPr>
          <w:trHeight w:val="314"/>
        </w:trPr>
        <w:tc>
          <w:tcPr>
            <w:tcW w:w="9827" w:type="dxa"/>
            <w:gridSpan w:val="10"/>
            <w:tcBorders>
              <w:bottom w:val="single" w:sz="4" w:space="0" w:color="auto"/>
            </w:tcBorders>
            <w:shd w:val="clear" w:color="auto" w:fill="D9D9D9"/>
          </w:tcPr>
          <w:p w14:paraId="64502788"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b/>
                <w:sz w:val="24"/>
                <w:szCs w:val="24"/>
              </w:rPr>
            </w:pPr>
            <w:r w:rsidRPr="00813A74">
              <w:rPr>
                <w:rFonts w:ascii="Arial" w:eastAsia="Times New Roman" w:hAnsi="Arial" w:cs="Arial"/>
                <w:b/>
                <w:sz w:val="24"/>
                <w:szCs w:val="24"/>
              </w:rPr>
              <w:t>Section III</w:t>
            </w:r>
          </w:p>
        </w:tc>
      </w:tr>
      <w:tr w:rsidR="00813A74" w:rsidRPr="00813A74" w14:paraId="2C759AA2" w14:textId="77777777" w:rsidTr="00813A74">
        <w:tc>
          <w:tcPr>
            <w:tcW w:w="9827" w:type="dxa"/>
            <w:gridSpan w:val="10"/>
            <w:shd w:val="clear" w:color="auto" w:fill="FFFFFF"/>
          </w:tcPr>
          <w:p w14:paraId="6F257F3A"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 xml:space="preserve">I believe the discrimination I experienced was based on (check all that apply): </w:t>
            </w:r>
          </w:p>
          <w:p w14:paraId="0C8EC4B1" w14:textId="77777777" w:rsidR="00813A74" w:rsidRPr="00813A74" w:rsidRDefault="00813A74" w:rsidP="00813A74">
            <w:pPr>
              <w:widowControl w:val="0"/>
              <w:tabs>
                <w:tab w:val="left" w:pos="2160"/>
                <w:tab w:val="left" w:pos="5040"/>
              </w:tabs>
              <w:autoSpaceDE w:val="0"/>
              <w:autoSpaceDN w:val="0"/>
              <w:adjustRightInd w:val="0"/>
              <w:spacing w:after="120" w:line="240" w:lineRule="auto"/>
              <w:rPr>
                <w:rFonts w:ascii="Arial" w:eastAsia="Times New Roman" w:hAnsi="Arial" w:cs="Arial"/>
                <w:sz w:val="24"/>
                <w:szCs w:val="24"/>
              </w:rPr>
            </w:pPr>
            <w:proofErr w:type="gramStart"/>
            <w:r w:rsidRPr="00813A74">
              <w:rPr>
                <w:rFonts w:ascii="Arial" w:eastAsia="Times New Roman" w:hAnsi="Arial" w:cs="Arial"/>
                <w:sz w:val="24"/>
                <w:szCs w:val="24"/>
              </w:rPr>
              <w:t>[ ]</w:t>
            </w:r>
            <w:proofErr w:type="gramEnd"/>
            <w:r w:rsidRPr="00813A74">
              <w:rPr>
                <w:rFonts w:ascii="Arial" w:eastAsia="Times New Roman" w:hAnsi="Arial" w:cs="Arial"/>
                <w:sz w:val="24"/>
                <w:szCs w:val="24"/>
              </w:rPr>
              <w:t xml:space="preserve"> Race</w:t>
            </w:r>
            <w:r w:rsidRPr="00813A74">
              <w:rPr>
                <w:rFonts w:ascii="Arial" w:eastAsia="Times New Roman" w:hAnsi="Arial" w:cs="Arial"/>
                <w:sz w:val="24"/>
                <w:szCs w:val="24"/>
              </w:rPr>
              <w:tab/>
              <w:t>[ ] Color</w:t>
            </w:r>
            <w:r w:rsidRPr="00813A74">
              <w:rPr>
                <w:rFonts w:ascii="Arial" w:eastAsia="Times New Roman" w:hAnsi="Arial" w:cs="Arial"/>
                <w:sz w:val="24"/>
                <w:szCs w:val="24"/>
              </w:rPr>
              <w:tab/>
              <w:t>[ ] National Origin</w:t>
            </w:r>
          </w:p>
          <w:p w14:paraId="5C1C6E13"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u w:val="single"/>
              </w:rPr>
            </w:pPr>
            <w:r w:rsidRPr="00813A74">
              <w:rPr>
                <w:rFonts w:ascii="Arial" w:eastAsia="Times New Roman" w:hAnsi="Arial" w:cs="Arial"/>
                <w:sz w:val="24"/>
                <w:szCs w:val="24"/>
              </w:rPr>
              <w:t xml:space="preserve">Date of Alleged Discrimination (Month, Day, Year): </w:t>
            </w:r>
            <w:r w:rsidRPr="00813A74">
              <w:rPr>
                <w:rFonts w:ascii="Arial" w:eastAsia="Times New Roman" w:hAnsi="Arial" w:cs="Arial"/>
                <w:sz w:val="24"/>
                <w:szCs w:val="24"/>
                <w:u w:val="single"/>
              </w:rPr>
              <w:t>______________________________</w:t>
            </w:r>
          </w:p>
          <w:p w14:paraId="49B7BC72"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28C550AF"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34B5194D"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22985CA4"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4A26C5DC"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4C81714C"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1CE44B6D"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7D2E4DC4"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________________________________________________________________________</w:t>
            </w:r>
          </w:p>
          <w:p w14:paraId="746A48BE"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p>
        </w:tc>
      </w:tr>
      <w:tr w:rsidR="00813A74" w:rsidRPr="00813A74" w14:paraId="1A4C6EE8" w14:textId="77777777" w:rsidTr="00813A74">
        <w:tc>
          <w:tcPr>
            <w:tcW w:w="9827" w:type="dxa"/>
            <w:gridSpan w:val="10"/>
            <w:shd w:val="clear" w:color="auto" w:fill="D9D9D9"/>
          </w:tcPr>
          <w:p w14:paraId="36BA0B33"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b/>
                <w:sz w:val="24"/>
                <w:szCs w:val="24"/>
              </w:rPr>
            </w:pPr>
            <w:r w:rsidRPr="00813A74">
              <w:rPr>
                <w:rFonts w:ascii="Arial" w:eastAsia="Times New Roman" w:hAnsi="Arial" w:cs="Arial"/>
                <w:b/>
                <w:sz w:val="24"/>
                <w:szCs w:val="24"/>
              </w:rPr>
              <w:lastRenderedPageBreak/>
              <w:t>Section IV</w:t>
            </w:r>
          </w:p>
        </w:tc>
      </w:tr>
      <w:tr w:rsidR="00813A74" w:rsidRPr="00813A74" w14:paraId="0AB527BB" w14:textId="77777777" w:rsidTr="00813A74">
        <w:trPr>
          <w:trHeight w:val="737"/>
        </w:trPr>
        <w:tc>
          <w:tcPr>
            <w:tcW w:w="6199" w:type="dxa"/>
            <w:gridSpan w:val="6"/>
            <w:tcBorders>
              <w:bottom w:val="single" w:sz="4" w:space="0" w:color="auto"/>
            </w:tcBorders>
          </w:tcPr>
          <w:p w14:paraId="014789C9" w14:textId="77777777" w:rsidR="00813A74" w:rsidRPr="00813A74" w:rsidRDefault="00813A74" w:rsidP="00813A74">
            <w:pPr>
              <w:spacing w:after="120" w:line="240" w:lineRule="auto"/>
              <w:rPr>
                <w:rFonts w:ascii="Arial" w:eastAsia="Times New Roman" w:hAnsi="Arial" w:cs="Arial"/>
                <w:sz w:val="24"/>
                <w:szCs w:val="24"/>
              </w:rPr>
            </w:pPr>
            <w:r w:rsidRPr="00813A74">
              <w:rPr>
                <w:rFonts w:ascii="Arial" w:eastAsia="Times New Roman" w:hAnsi="Arial" w:cs="Arial"/>
                <w:sz w:val="24"/>
                <w:szCs w:val="24"/>
              </w:rPr>
              <w:t>Have you previously filed a Title VI complaint with this agency?  Circle</w:t>
            </w:r>
          </w:p>
        </w:tc>
        <w:tc>
          <w:tcPr>
            <w:tcW w:w="1777" w:type="dxa"/>
            <w:tcBorders>
              <w:bottom w:val="single" w:sz="4" w:space="0" w:color="auto"/>
            </w:tcBorders>
          </w:tcPr>
          <w:p w14:paraId="307D8CC8" w14:textId="77777777" w:rsidR="00813A74" w:rsidRPr="00813A74" w:rsidRDefault="00813A74" w:rsidP="00813A74">
            <w:pPr>
              <w:spacing w:after="120" w:line="240" w:lineRule="auto"/>
              <w:jc w:val="center"/>
              <w:rPr>
                <w:rFonts w:ascii="Arial" w:eastAsia="Times New Roman" w:hAnsi="Arial" w:cs="Arial"/>
                <w:sz w:val="24"/>
                <w:szCs w:val="24"/>
              </w:rPr>
            </w:pPr>
            <w:r w:rsidRPr="00813A74">
              <w:rPr>
                <w:rFonts w:ascii="Arial" w:eastAsia="Times New Roman" w:hAnsi="Arial" w:cs="Arial"/>
                <w:sz w:val="24"/>
                <w:szCs w:val="24"/>
              </w:rPr>
              <w:t>Yes</w:t>
            </w:r>
          </w:p>
        </w:tc>
        <w:tc>
          <w:tcPr>
            <w:tcW w:w="1851" w:type="dxa"/>
            <w:gridSpan w:val="3"/>
            <w:tcBorders>
              <w:bottom w:val="single" w:sz="4" w:space="0" w:color="auto"/>
            </w:tcBorders>
          </w:tcPr>
          <w:p w14:paraId="5B8EA74D" w14:textId="77777777" w:rsidR="00813A74" w:rsidRPr="00813A74" w:rsidRDefault="00813A74" w:rsidP="00813A74">
            <w:pPr>
              <w:spacing w:after="120" w:line="240" w:lineRule="auto"/>
              <w:jc w:val="center"/>
              <w:rPr>
                <w:rFonts w:ascii="Arial" w:eastAsia="Times New Roman" w:hAnsi="Arial" w:cs="Arial"/>
                <w:sz w:val="24"/>
                <w:szCs w:val="24"/>
              </w:rPr>
            </w:pPr>
            <w:r w:rsidRPr="00813A74">
              <w:rPr>
                <w:rFonts w:ascii="Arial" w:eastAsia="Times New Roman" w:hAnsi="Arial" w:cs="Arial"/>
                <w:sz w:val="24"/>
                <w:szCs w:val="24"/>
              </w:rPr>
              <w:t>No</w:t>
            </w:r>
          </w:p>
        </w:tc>
      </w:tr>
      <w:tr w:rsidR="00813A74" w:rsidRPr="00813A74" w14:paraId="418FD6E6" w14:textId="77777777" w:rsidTr="00813A74">
        <w:trPr>
          <w:trHeight w:val="251"/>
        </w:trPr>
        <w:tc>
          <w:tcPr>
            <w:tcW w:w="9827" w:type="dxa"/>
            <w:gridSpan w:val="10"/>
            <w:tcBorders>
              <w:bottom w:val="single" w:sz="4" w:space="0" w:color="auto"/>
            </w:tcBorders>
            <w:shd w:val="clear" w:color="auto" w:fill="D9D9D9"/>
          </w:tcPr>
          <w:p w14:paraId="62C1D832" w14:textId="77777777" w:rsidR="00813A74" w:rsidRPr="00813A74" w:rsidRDefault="00813A74" w:rsidP="00813A74">
            <w:pPr>
              <w:spacing w:after="120" w:line="240" w:lineRule="auto"/>
              <w:rPr>
                <w:rFonts w:ascii="Arial" w:eastAsia="Times New Roman" w:hAnsi="Arial" w:cs="Arial"/>
                <w:sz w:val="24"/>
                <w:szCs w:val="24"/>
              </w:rPr>
            </w:pPr>
            <w:r w:rsidRPr="00813A74">
              <w:rPr>
                <w:rFonts w:ascii="Arial" w:eastAsia="Times New Roman" w:hAnsi="Arial" w:cs="Arial"/>
                <w:b/>
                <w:sz w:val="24"/>
                <w:szCs w:val="24"/>
              </w:rPr>
              <w:t>Section V</w:t>
            </w:r>
          </w:p>
        </w:tc>
      </w:tr>
      <w:tr w:rsidR="00813A74" w:rsidRPr="00813A74" w14:paraId="3F147128" w14:textId="77777777" w:rsidTr="00813A74">
        <w:tc>
          <w:tcPr>
            <w:tcW w:w="9827" w:type="dxa"/>
            <w:gridSpan w:val="10"/>
            <w:tcBorders>
              <w:bottom w:val="single" w:sz="4" w:space="0" w:color="auto"/>
            </w:tcBorders>
          </w:tcPr>
          <w:p w14:paraId="4633FC23" w14:textId="77777777" w:rsidR="00813A74" w:rsidRPr="00813A74" w:rsidRDefault="00813A74" w:rsidP="00813A74">
            <w:pPr>
              <w:widowControl w:val="0"/>
              <w:tabs>
                <w:tab w:val="left" w:pos="2430"/>
                <w:tab w:val="left" w:pos="4320"/>
                <w:tab w:val="left" w:pos="6480"/>
              </w:tabs>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 xml:space="preserve">Have you filed this complaint with any other Federal, State, or local agency, or with any Federal or State court? </w:t>
            </w:r>
          </w:p>
          <w:p w14:paraId="535CA899" w14:textId="77777777" w:rsidR="00813A74" w:rsidRPr="00813A74" w:rsidRDefault="00813A74" w:rsidP="00813A74">
            <w:pPr>
              <w:widowControl w:val="0"/>
              <w:tabs>
                <w:tab w:val="left" w:pos="2430"/>
                <w:tab w:val="left" w:pos="4320"/>
                <w:tab w:val="left" w:pos="6480"/>
              </w:tabs>
              <w:autoSpaceDE w:val="0"/>
              <w:autoSpaceDN w:val="0"/>
              <w:adjustRightInd w:val="0"/>
              <w:spacing w:after="120" w:line="240" w:lineRule="auto"/>
              <w:rPr>
                <w:rFonts w:ascii="Arial" w:eastAsia="Times New Roman" w:hAnsi="Arial" w:cs="Arial"/>
                <w:sz w:val="24"/>
                <w:szCs w:val="24"/>
              </w:rPr>
            </w:pPr>
            <w:proofErr w:type="gramStart"/>
            <w:r w:rsidRPr="00813A74">
              <w:rPr>
                <w:rFonts w:ascii="Arial" w:eastAsia="Times New Roman" w:hAnsi="Arial" w:cs="Arial"/>
                <w:sz w:val="24"/>
                <w:szCs w:val="24"/>
              </w:rPr>
              <w:t>[ ]</w:t>
            </w:r>
            <w:proofErr w:type="gramEnd"/>
            <w:r w:rsidRPr="00813A74">
              <w:rPr>
                <w:rFonts w:ascii="Arial" w:eastAsia="Times New Roman" w:hAnsi="Arial" w:cs="Arial"/>
                <w:sz w:val="24"/>
                <w:szCs w:val="24"/>
              </w:rPr>
              <w:t xml:space="preserve"> Yes</w:t>
            </w:r>
            <w:r w:rsidRPr="00813A74">
              <w:rPr>
                <w:rFonts w:ascii="Arial" w:eastAsia="Times New Roman" w:hAnsi="Arial" w:cs="Arial"/>
                <w:sz w:val="24"/>
                <w:szCs w:val="24"/>
              </w:rPr>
              <w:tab/>
              <w:t>[ ] No</w:t>
            </w:r>
          </w:p>
          <w:p w14:paraId="24BCE647"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r w:rsidRPr="00813A74">
              <w:rPr>
                <w:rFonts w:ascii="Arial" w:eastAsia="Times New Roman" w:hAnsi="Arial" w:cs="Arial"/>
                <w:sz w:val="24"/>
                <w:szCs w:val="24"/>
              </w:rPr>
              <w:t>If yes, check all that apply:</w:t>
            </w:r>
          </w:p>
          <w:p w14:paraId="7DDAEC75"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4"/>
                <w:szCs w:val="24"/>
              </w:rPr>
            </w:pPr>
            <w:proofErr w:type="gramStart"/>
            <w:r w:rsidRPr="00813A74">
              <w:rPr>
                <w:rFonts w:ascii="Arial" w:eastAsia="Times New Roman" w:hAnsi="Arial" w:cs="Arial"/>
                <w:sz w:val="24"/>
                <w:szCs w:val="24"/>
              </w:rPr>
              <w:t>[ ]</w:t>
            </w:r>
            <w:proofErr w:type="gramEnd"/>
            <w:r w:rsidRPr="00813A74">
              <w:rPr>
                <w:rFonts w:ascii="Arial" w:eastAsia="Times New Roman" w:hAnsi="Arial" w:cs="Arial"/>
                <w:sz w:val="24"/>
                <w:szCs w:val="24"/>
              </w:rPr>
              <w:t xml:space="preserve"> Federal Agency: </w:t>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p>
          <w:p w14:paraId="52AE4D52" w14:textId="77777777" w:rsidR="00813A74" w:rsidRPr="00813A74" w:rsidRDefault="00813A74" w:rsidP="00813A74">
            <w:pPr>
              <w:widowControl w:val="0"/>
              <w:tabs>
                <w:tab w:val="left" w:pos="4320"/>
              </w:tabs>
              <w:autoSpaceDE w:val="0"/>
              <w:autoSpaceDN w:val="0"/>
              <w:adjustRightInd w:val="0"/>
              <w:spacing w:after="120" w:line="240" w:lineRule="auto"/>
              <w:rPr>
                <w:rFonts w:ascii="Arial" w:eastAsia="Times New Roman" w:hAnsi="Arial" w:cs="Arial"/>
                <w:sz w:val="24"/>
                <w:szCs w:val="24"/>
              </w:rPr>
            </w:pPr>
            <w:proofErr w:type="gramStart"/>
            <w:r w:rsidRPr="00813A74">
              <w:rPr>
                <w:rFonts w:ascii="Arial" w:eastAsia="Times New Roman" w:hAnsi="Arial" w:cs="Arial"/>
                <w:sz w:val="24"/>
                <w:szCs w:val="24"/>
              </w:rPr>
              <w:t>[ ]</w:t>
            </w:r>
            <w:proofErr w:type="gramEnd"/>
            <w:r w:rsidRPr="00813A74">
              <w:rPr>
                <w:rFonts w:ascii="Arial" w:eastAsia="Times New Roman" w:hAnsi="Arial" w:cs="Arial"/>
                <w:sz w:val="24"/>
                <w:szCs w:val="24"/>
              </w:rPr>
              <w:t xml:space="preserve"> Federal Court </w:t>
            </w:r>
            <w:r w:rsidRPr="00813A74">
              <w:rPr>
                <w:rFonts w:ascii="Arial" w:eastAsia="Times New Roman" w:hAnsi="Arial" w:cs="Arial"/>
                <w:sz w:val="24"/>
                <w:szCs w:val="24"/>
                <w:u w:val="single"/>
              </w:rPr>
              <w:tab/>
            </w:r>
            <w:r w:rsidRPr="00813A74">
              <w:rPr>
                <w:rFonts w:ascii="Arial" w:eastAsia="Times New Roman" w:hAnsi="Arial" w:cs="Arial"/>
                <w:sz w:val="24"/>
                <w:szCs w:val="24"/>
              </w:rPr>
              <w:tab/>
              <w:t xml:space="preserve">[ ] State Agency </w:t>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p>
          <w:p w14:paraId="03D936B5" w14:textId="77777777" w:rsidR="00813A74" w:rsidRPr="00813A74" w:rsidRDefault="00813A74" w:rsidP="00813A74">
            <w:pPr>
              <w:widowControl w:val="0"/>
              <w:tabs>
                <w:tab w:val="left" w:pos="4320"/>
              </w:tabs>
              <w:autoSpaceDE w:val="0"/>
              <w:autoSpaceDN w:val="0"/>
              <w:adjustRightInd w:val="0"/>
              <w:spacing w:after="120" w:line="240" w:lineRule="auto"/>
              <w:rPr>
                <w:rFonts w:ascii="Arial" w:eastAsia="Times New Roman" w:hAnsi="Arial" w:cs="Arial"/>
                <w:sz w:val="20"/>
                <w:szCs w:val="24"/>
              </w:rPr>
            </w:pPr>
            <w:proofErr w:type="gramStart"/>
            <w:r w:rsidRPr="00813A74">
              <w:rPr>
                <w:rFonts w:ascii="Arial" w:eastAsia="Times New Roman" w:hAnsi="Arial" w:cs="Arial"/>
                <w:sz w:val="24"/>
                <w:szCs w:val="24"/>
              </w:rPr>
              <w:t>[ ]</w:t>
            </w:r>
            <w:proofErr w:type="gramEnd"/>
            <w:r w:rsidRPr="00813A74">
              <w:rPr>
                <w:rFonts w:ascii="Arial" w:eastAsia="Times New Roman" w:hAnsi="Arial" w:cs="Arial"/>
                <w:sz w:val="24"/>
                <w:szCs w:val="24"/>
              </w:rPr>
              <w:t xml:space="preserve"> State Court </w:t>
            </w:r>
            <w:r w:rsidRPr="00813A74">
              <w:rPr>
                <w:rFonts w:ascii="Arial" w:eastAsia="Times New Roman" w:hAnsi="Arial" w:cs="Arial"/>
                <w:sz w:val="24"/>
                <w:szCs w:val="24"/>
                <w:u w:val="single"/>
              </w:rPr>
              <w:tab/>
            </w:r>
            <w:r w:rsidRPr="00813A74">
              <w:rPr>
                <w:rFonts w:ascii="Arial" w:eastAsia="Times New Roman" w:hAnsi="Arial" w:cs="Arial"/>
                <w:sz w:val="24"/>
                <w:szCs w:val="24"/>
              </w:rPr>
              <w:tab/>
              <w:t xml:space="preserve">[ ] Local Agency </w:t>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r w:rsidRPr="00813A74">
              <w:rPr>
                <w:rFonts w:ascii="Arial" w:eastAsia="Times New Roman" w:hAnsi="Arial" w:cs="Arial"/>
                <w:sz w:val="24"/>
                <w:szCs w:val="24"/>
                <w:u w:val="single"/>
              </w:rPr>
              <w:tab/>
            </w:r>
          </w:p>
        </w:tc>
      </w:tr>
      <w:tr w:rsidR="00813A74" w:rsidRPr="00813A74" w14:paraId="2838994F" w14:textId="77777777" w:rsidTr="00813A74">
        <w:tc>
          <w:tcPr>
            <w:tcW w:w="9827" w:type="dxa"/>
            <w:gridSpan w:val="10"/>
            <w:tcBorders>
              <w:bottom w:val="single" w:sz="4" w:space="0" w:color="auto"/>
            </w:tcBorders>
          </w:tcPr>
          <w:p w14:paraId="0E45D63D" w14:textId="77777777" w:rsidR="00813A74" w:rsidRPr="00813A74" w:rsidRDefault="00813A74" w:rsidP="00813A74">
            <w:pPr>
              <w:widowControl w:val="0"/>
              <w:autoSpaceDE w:val="0"/>
              <w:autoSpaceDN w:val="0"/>
              <w:adjustRightInd w:val="0"/>
              <w:spacing w:after="120" w:line="240" w:lineRule="auto"/>
              <w:rPr>
                <w:rFonts w:ascii="Arial" w:eastAsia="Times New Roman" w:hAnsi="Arial" w:cs="Arial"/>
                <w:sz w:val="20"/>
                <w:szCs w:val="24"/>
              </w:rPr>
            </w:pPr>
            <w:r w:rsidRPr="00813A74">
              <w:rPr>
                <w:rFonts w:ascii="Arial" w:eastAsia="Times New Roman" w:hAnsi="Arial" w:cs="Arial"/>
                <w:sz w:val="20"/>
                <w:szCs w:val="24"/>
              </w:rPr>
              <w:t>Please provide information about a contact person at the agency/court where the complaint was filed.</w:t>
            </w:r>
            <w:r w:rsidRPr="00813A74">
              <w:rPr>
                <w:rFonts w:ascii="Arial" w:eastAsia="Times New Roman" w:hAnsi="Arial" w:cs="Arial"/>
                <w:sz w:val="20"/>
                <w:szCs w:val="24"/>
              </w:rPr>
              <w:tab/>
            </w:r>
          </w:p>
        </w:tc>
      </w:tr>
      <w:tr w:rsidR="00813A74" w:rsidRPr="00813A74" w14:paraId="1FD2A580" w14:textId="77777777" w:rsidTr="00813A74">
        <w:tc>
          <w:tcPr>
            <w:tcW w:w="9827" w:type="dxa"/>
            <w:gridSpan w:val="10"/>
            <w:tcBorders>
              <w:bottom w:val="single" w:sz="4" w:space="0" w:color="auto"/>
            </w:tcBorders>
          </w:tcPr>
          <w:p w14:paraId="1E5E398D"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Name:</w:t>
            </w:r>
          </w:p>
        </w:tc>
      </w:tr>
      <w:tr w:rsidR="00813A74" w:rsidRPr="00813A74" w14:paraId="4D6446DA" w14:textId="77777777" w:rsidTr="00813A74">
        <w:tc>
          <w:tcPr>
            <w:tcW w:w="9827" w:type="dxa"/>
            <w:gridSpan w:val="10"/>
            <w:tcBorders>
              <w:bottom w:val="single" w:sz="4" w:space="0" w:color="auto"/>
            </w:tcBorders>
          </w:tcPr>
          <w:p w14:paraId="6F23D9B7"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Title:</w:t>
            </w:r>
          </w:p>
        </w:tc>
      </w:tr>
      <w:tr w:rsidR="00813A74" w:rsidRPr="00813A74" w14:paraId="4395DCBB" w14:textId="77777777" w:rsidTr="00813A74">
        <w:tc>
          <w:tcPr>
            <w:tcW w:w="9827" w:type="dxa"/>
            <w:gridSpan w:val="10"/>
            <w:tcBorders>
              <w:bottom w:val="single" w:sz="4" w:space="0" w:color="auto"/>
            </w:tcBorders>
          </w:tcPr>
          <w:p w14:paraId="1AFEFF53"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Agency:</w:t>
            </w:r>
          </w:p>
        </w:tc>
      </w:tr>
      <w:tr w:rsidR="00813A74" w:rsidRPr="00813A74" w14:paraId="64556407" w14:textId="77777777" w:rsidTr="00813A74">
        <w:tc>
          <w:tcPr>
            <w:tcW w:w="9827" w:type="dxa"/>
            <w:gridSpan w:val="10"/>
            <w:tcBorders>
              <w:bottom w:val="single" w:sz="4" w:space="0" w:color="auto"/>
            </w:tcBorders>
          </w:tcPr>
          <w:p w14:paraId="6741DA02"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Address:</w:t>
            </w:r>
          </w:p>
        </w:tc>
      </w:tr>
      <w:tr w:rsidR="00813A74" w:rsidRPr="00813A74" w14:paraId="707E6CFE" w14:textId="77777777" w:rsidTr="00813A74">
        <w:tc>
          <w:tcPr>
            <w:tcW w:w="9827" w:type="dxa"/>
            <w:gridSpan w:val="10"/>
            <w:tcBorders>
              <w:bottom w:val="single" w:sz="4" w:space="0" w:color="auto"/>
            </w:tcBorders>
          </w:tcPr>
          <w:p w14:paraId="3AEB5090" w14:textId="77777777" w:rsidR="00813A74" w:rsidRPr="00813A74" w:rsidRDefault="00813A74" w:rsidP="00813A74">
            <w:pPr>
              <w:spacing w:before="100" w:beforeAutospacing="1" w:after="120" w:line="240" w:lineRule="auto"/>
              <w:rPr>
                <w:rFonts w:ascii="Arial" w:eastAsia="Times New Roman" w:hAnsi="Arial" w:cs="Arial"/>
                <w:bCs/>
                <w:sz w:val="24"/>
                <w:szCs w:val="24"/>
              </w:rPr>
            </w:pPr>
            <w:r w:rsidRPr="00813A74">
              <w:rPr>
                <w:rFonts w:ascii="Arial" w:eastAsia="Times New Roman" w:hAnsi="Arial" w:cs="Arial"/>
                <w:bCs/>
                <w:sz w:val="24"/>
                <w:szCs w:val="24"/>
              </w:rPr>
              <w:t>Telephone:</w:t>
            </w:r>
          </w:p>
        </w:tc>
      </w:tr>
      <w:tr w:rsidR="00813A74" w:rsidRPr="00813A74" w14:paraId="4964AB9C" w14:textId="77777777" w:rsidTr="00813A74">
        <w:tc>
          <w:tcPr>
            <w:tcW w:w="9827" w:type="dxa"/>
            <w:gridSpan w:val="10"/>
            <w:shd w:val="clear" w:color="auto" w:fill="D9D9D9"/>
          </w:tcPr>
          <w:p w14:paraId="3D282D75"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b/>
                <w:sz w:val="24"/>
                <w:szCs w:val="24"/>
              </w:rPr>
            </w:pPr>
            <w:r w:rsidRPr="00813A74">
              <w:rPr>
                <w:rFonts w:ascii="Arial" w:eastAsia="Times New Roman" w:hAnsi="Arial" w:cs="Arial"/>
                <w:b/>
                <w:sz w:val="24"/>
                <w:szCs w:val="24"/>
              </w:rPr>
              <w:t>Section VI</w:t>
            </w:r>
          </w:p>
        </w:tc>
      </w:tr>
      <w:tr w:rsidR="00813A74" w:rsidRPr="00813A74" w14:paraId="5D20BFED" w14:textId="77777777" w:rsidTr="00813A74">
        <w:tc>
          <w:tcPr>
            <w:tcW w:w="9827" w:type="dxa"/>
            <w:gridSpan w:val="10"/>
          </w:tcPr>
          <w:p w14:paraId="36184BCD" w14:textId="77777777" w:rsidR="00813A74" w:rsidRPr="00813A74" w:rsidRDefault="00813A74" w:rsidP="00813A74">
            <w:pPr>
              <w:spacing w:after="120" w:line="240" w:lineRule="auto"/>
              <w:rPr>
                <w:rFonts w:ascii="Arial" w:eastAsia="Times New Roman" w:hAnsi="Arial" w:cs="Arial"/>
                <w:sz w:val="24"/>
                <w:szCs w:val="24"/>
              </w:rPr>
            </w:pPr>
            <w:r w:rsidRPr="00813A74">
              <w:rPr>
                <w:rFonts w:ascii="Arial" w:eastAsia="Times New Roman" w:hAnsi="Arial" w:cs="Arial"/>
                <w:sz w:val="24"/>
                <w:szCs w:val="24"/>
              </w:rPr>
              <w:t>Name of agency complaint is against:</w:t>
            </w:r>
          </w:p>
        </w:tc>
      </w:tr>
      <w:tr w:rsidR="00813A74" w:rsidRPr="00813A74" w14:paraId="7A00FE0D" w14:textId="77777777" w:rsidTr="00813A74">
        <w:tc>
          <w:tcPr>
            <w:tcW w:w="9827" w:type="dxa"/>
            <w:gridSpan w:val="10"/>
          </w:tcPr>
          <w:p w14:paraId="4C6FD9BD" w14:textId="77777777" w:rsidR="00813A74" w:rsidRPr="00813A74" w:rsidRDefault="00813A74" w:rsidP="00813A74">
            <w:pPr>
              <w:spacing w:after="120" w:line="240" w:lineRule="auto"/>
              <w:rPr>
                <w:rFonts w:ascii="Arial" w:eastAsia="Times New Roman" w:hAnsi="Arial" w:cs="Arial"/>
                <w:sz w:val="24"/>
                <w:szCs w:val="24"/>
              </w:rPr>
            </w:pPr>
            <w:r w:rsidRPr="00813A74">
              <w:rPr>
                <w:rFonts w:ascii="Arial" w:eastAsia="Times New Roman" w:hAnsi="Arial" w:cs="Arial"/>
                <w:sz w:val="24"/>
                <w:szCs w:val="24"/>
              </w:rPr>
              <w:t xml:space="preserve">Contact person: </w:t>
            </w:r>
          </w:p>
        </w:tc>
      </w:tr>
      <w:tr w:rsidR="00813A74" w:rsidRPr="00813A74" w14:paraId="2C933368" w14:textId="77777777" w:rsidTr="00813A74">
        <w:tc>
          <w:tcPr>
            <w:tcW w:w="9827" w:type="dxa"/>
            <w:gridSpan w:val="10"/>
          </w:tcPr>
          <w:p w14:paraId="131F2320" w14:textId="77777777" w:rsidR="00813A74" w:rsidRPr="00813A74" w:rsidRDefault="00813A74" w:rsidP="00813A74">
            <w:pPr>
              <w:spacing w:after="120" w:line="240" w:lineRule="auto"/>
              <w:rPr>
                <w:rFonts w:ascii="Arial" w:eastAsia="Times New Roman" w:hAnsi="Arial" w:cs="Arial"/>
                <w:sz w:val="24"/>
                <w:szCs w:val="24"/>
              </w:rPr>
            </w:pPr>
            <w:r w:rsidRPr="00813A74">
              <w:rPr>
                <w:rFonts w:ascii="Arial" w:eastAsia="Times New Roman" w:hAnsi="Arial" w:cs="Arial"/>
                <w:sz w:val="24"/>
                <w:szCs w:val="24"/>
              </w:rPr>
              <w:t>Title:</w:t>
            </w:r>
          </w:p>
        </w:tc>
      </w:tr>
      <w:tr w:rsidR="00813A74" w:rsidRPr="00813A74" w14:paraId="61DA5539" w14:textId="77777777" w:rsidTr="00813A74">
        <w:tc>
          <w:tcPr>
            <w:tcW w:w="9827" w:type="dxa"/>
            <w:gridSpan w:val="10"/>
            <w:tcBorders>
              <w:bottom w:val="single" w:sz="4" w:space="0" w:color="auto"/>
            </w:tcBorders>
          </w:tcPr>
          <w:p w14:paraId="2627D9C6" w14:textId="77777777" w:rsidR="00813A74" w:rsidRPr="00813A74" w:rsidRDefault="00813A74" w:rsidP="00813A74">
            <w:pPr>
              <w:spacing w:after="120" w:line="240" w:lineRule="auto"/>
              <w:rPr>
                <w:rFonts w:ascii="Arial" w:eastAsia="Times New Roman" w:hAnsi="Arial" w:cs="Arial"/>
                <w:sz w:val="24"/>
                <w:szCs w:val="24"/>
              </w:rPr>
            </w:pPr>
            <w:r w:rsidRPr="00813A74">
              <w:rPr>
                <w:rFonts w:ascii="Arial" w:eastAsia="Times New Roman" w:hAnsi="Arial" w:cs="Arial"/>
                <w:sz w:val="24"/>
                <w:szCs w:val="24"/>
              </w:rPr>
              <w:t>Telephone number:</w:t>
            </w:r>
          </w:p>
        </w:tc>
      </w:tr>
    </w:tbl>
    <w:p w14:paraId="100452D0" w14:textId="77777777" w:rsidR="00813A74" w:rsidRPr="00813A74" w:rsidRDefault="00813A74" w:rsidP="00813A74">
      <w:pPr>
        <w:widowControl w:val="0"/>
        <w:autoSpaceDE w:val="0"/>
        <w:autoSpaceDN w:val="0"/>
        <w:adjustRightInd w:val="0"/>
        <w:spacing w:after="120" w:line="240" w:lineRule="auto"/>
        <w:ind w:left="-360"/>
        <w:rPr>
          <w:rFonts w:ascii="Arial" w:eastAsia="Times New Roman" w:hAnsi="Arial" w:cs="Arial"/>
          <w:sz w:val="24"/>
          <w:szCs w:val="24"/>
        </w:rPr>
      </w:pPr>
      <w:r w:rsidRPr="00813A74">
        <w:rPr>
          <w:rFonts w:ascii="Arial" w:eastAsia="Times New Roman" w:hAnsi="Arial" w:cs="Arial"/>
          <w:sz w:val="24"/>
          <w:szCs w:val="24"/>
        </w:rPr>
        <w:t>Attach any written materials or other information that you think is relevant to your complaint.</w:t>
      </w:r>
    </w:p>
    <w:p w14:paraId="10E9A6A5" w14:textId="77777777" w:rsidR="00813A74" w:rsidRPr="00813A74" w:rsidRDefault="00813A74" w:rsidP="00813A74">
      <w:pPr>
        <w:widowControl w:val="0"/>
        <w:autoSpaceDE w:val="0"/>
        <w:autoSpaceDN w:val="0"/>
        <w:adjustRightInd w:val="0"/>
        <w:spacing w:after="120" w:line="240" w:lineRule="auto"/>
        <w:ind w:left="-360"/>
        <w:rPr>
          <w:rFonts w:ascii="Arial" w:eastAsia="Times New Roman" w:hAnsi="Arial" w:cs="Arial"/>
          <w:sz w:val="24"/>
          <w:szCs w:val="24"/>
        </w:rPr>
      </w:pPr>
      <w:r w:rsidRPr="00813A74">
        <w:rPr>
          <w:rFonts w:ascii="Arial" w:eastAsia="Times New Roman" w:hAnsi="Arial" w:cs="Arial"/>
          <w:sz w:val="24"/>
          <w:szCs w:val="24"/>
        </w:rPr>
        <w:t>Signature and date required below</w:t>
      </w:r>
    </w:p>
    <w:p w14:paraId="6EAABA71"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p>
    <w:p w14:paraId="26BF6B3A"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r w:rsidRPr="00813A74">
        <w:rPr>
          <w:rFonts w:ascii="Arial" w:eastAsia="Times New Roman" w:hAnsi="Arial" w:cs="Arial"/>
          <w:sz w:val="24"/>
          <w:szCs w:val="24"/>
        </w:rPr>
        <w:t>________________________________</w:t>
      </w:r>
      <w:r w:rsidRPr="00813A74">
        <w:rPr>
          <w:rFonts w:ascii="Arial" w:eastAsia="Times New Roman" w:hAnsi="Arial" w:cs="Arial"/>
          <w:sz w:val="24"/>
          <w:szCs w:val="24"/>
        </w:rPr>
        <w:tab/>
      </w:r>
      <w:r w:rsidRPr="00813A74">
        <w:rPr>
          <w:rFonts w:ascii="Arial" w:eastAsia="Times New Roman" w:hAnsi="Arial" w:cs="Arial"/>
          <w:sz w:val="24"/>
          <w:szCs w:val="24"/>
        </w:rPr>
        <w:tab/>
      </w:r>
      <w:r w:rsidRPr="00813A74">
        <w:rPr>
          <w:rFonts w:ascii="Arial" w:eastAsia="Times New Roman" w:hAnsi="Arial" w:cs="Arial"/>
          <w:sz w:val="24"/>
          <w:szCs w:val="24"/>
        </w:rPr>
        <w:tab/>
        <w:t>________________________</w:t>
      </w:r>
    </w:p>
    <w:p w14:paraId="18815262" w14:textId="77777777" w:rsidR="00813A74" w:rsidRPr="00813A74" w:rsidRDefault="00813A74" w:rsidP="00813A74">
      <w:pPr>
        <w:widowControl w:val="0"/>
        <w:tabs>
          <w:tab w:val="left" w:pos="4680"/>
        </w:tabs>
        <w:autoSpaceDE w:val="0"/>
        <w:autoSpaceDN w:val="0"/>
        <w:adjustRightInd w:val="0"/>
        <w:spacing w:after="0" w:line="240" w:lineRule="auto"/>
        <w:ind w:left="-360"/>
        <w:rPr>
          <w:rFonts w:ascii="Arial" w:eastAsia="Times New Roman" w:hAnsi="Arial" w:cs="Arial"/>
          <w:sz w:val="24"/>
          <w:szCs w:val="24"/>
        </w:rPr>
      </w:pPr>
      <w:r w:rsidRPr="00813A74">
        <w:rPr>
          <w:rFonts w:ascii="Arial" w:eastAsia="Times New Roman" w:hAnsi="Arial" w:cs="Arial"/>
          <w:sz w:val="24"/>
          <w:szCs w:val="24"/>
        </w:rPr>
        <w:t>Signature</w:t>
      </w:r>
      <w:r w:rsidRPr="00813A74">
        <w:rPr>
          <w:rFonts w:ascii="Arial" w:eastAsia="Times New Roman" w:hAnsi="Arial" w:cs="Arial"/>
          <w:sz w:val="24"/>
          <w:szCs w:val="24"/>
        </w:rPr>
        <w:tab/>
      </w:r>
      <w:r w:rsidRPr="00813A74">
        <w:rPr>
          <w:rFonts w:ascii="Arial" w:eastAsia="Times New Roman" w:hAnsi="Arial" w:cs="Arial"/>
          <w:sz w:val="24"/>
          <w:szCs w:val="24"/>
        </w:rPr>
        <w:tab/>
      </w:r>
      <w:r w:rsidRPr="00813A74">
        <w:rPr>
          <w:rFonts w:ascii="Arial" w:eastAsia="Times New Roman" w:hAnsi="Arial" w:cs="Arial"/>
          <w:sz w:val="24"/>
          <w:szCs w:val="24"/>
        </w:rPr>
        <w:tab/>
        <w:t>Date</w:t>
      </w:r>
    </w:p>
    <w:p w14:paraId="344249ED"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p>
    <w:p w14:paraId="6E1AD825"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0"/>
          <w:szCs w:val="20"/>
        </w:rPr>
      </w:pPr>
      <w:r w:rsidRPr="00813A74">
        <w:rPr>
          <w:rFonts w:ascii="Arial" w:eastAsia="Times New Roman" w:hAnsi="Arial" w:cs="Arial"/>
          <w:sz w:val="20"/>
          <w:szCs w:val="20"/>
        </w:rPr>
        <w:t>Please submit this form in person at the address below, or mail this form to:</w:t>
      </w:r>
    </w:p>
    <w:p w14:paraId="16E2F57C"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0"/>
          <w:szCs w:val="20"/>
        </w:rPr>
      </w:pPr>
    </w:p>
    <w:p w14:paraId="1BF05B35"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CONTACT PERSON</w:t>
      </w:r>
      <w:r w:rsidRPr="00813A74">
        <w:rPr>
          <w:rFonts w:ascii="Arial" w:eastAsia="Times New Roman" w:hAnsi="Arial" w:cs="Arial"/>
          <w:sz w:val="24"/>
          <w:szCs w:val="24"/>
        </w:rPr>
        <w:t xml:space="preserve">&gt; </w:t>
      </w:r>
    </w:p>
    <w:p w14:paraId="6EE7CCD4"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&gt;</w:t>
      </w:r>
    </w:p>
    <w:p w14:paraId="4DA9D348"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ADDRESS</w:t>
      </w:r>
      <w:r w:rsidRPr="00813A74">
        <w:rPr>
          <w:rFonts w:ascii="Arial" w:eastAsia="Times New Roman" w:hAnsi="Arial" w:cs="Arial"/>
          <w:sz w:val="24"/>
          <w:szCs w:val="24"/>
        </w:rPr>
        <w:t>&gt;</w:t>
      </w:r>
    </w:p>
    <w:p w14:paraId="071B4B26"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CITY</w:t>
      </w:r>
      <w:r w:rsidRPr="00813A74">
        <w:rPr>
          <w:rFonts w:ascii="Arial" w:eastAsia="Times New Roman" w:hAnsi="Arial" w:cs="Arial"/>
          <w:sz w:val="24"/>
          <w:szCs w:val="24"/>
        </w:rPr>
        <w:t>&gt;, &lt;</w:t>
      </w:r>
      <w:r w:rsidRPr="00813A74">
        <w:rPr>
          <w:rFonts w:ascii="Arial" w:eastAsia="Times New Roman" w:hAnsi="Arial" w:cs="Arial"/>
          <w:b/>
          <w:sz w:val="24"/>
          <w:szCs w:val="24"/>
        </w:rPr>
        <w:t>STATE</w:t>
      </w:r>
      <w:r w:rsidRPr="00813A74">
        <w:rPr>
          <w:rFonts w:ascii="Arial" w:eastAsia="Times New Roman" w:hAnsi="Arial" w:cs="Arial"/>
          <w:sz w:val="24"/>
          <w:szCs w:val="24"/>
        </w:rPr>
        <w:t>&gt; &lt;</w:t>
      </w:r>
      <w:r w:rsidRPr="00813A74">
        <w:rPr>
          <w:rFonts w:ascii="Arial" w:eastAsia="Times New Roman" w:hAnsi="Arial" w:cs="Arial"/>
          <w:b/>
          <w:sz w:val="24"/>
          <w:szCs w:val="24"/>
        </w:rPr>
        <w:t>ZIP CODE</w:t>
      </w:r>
      <w:r w:rsidRPr="00813A74">
        <w:rPr>
          <w:rFonts w:ascii="Arial" w:eastAsia="Times New Roman" w:hAnsi="Arial" w:cs="Arial"/>
          <w:sz w:val="24"/>
          <w:szCs w:val="24"/>
        </w:rPr>
        <w:t>&gt;</w:t>
      </w:r>
    </w:p>
    <w:p w14:paraId="3D1EAA0D"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5C6E85D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r w:rsidRPr="00813A74">
        <w:rPr>
          <w:rFonts w:ascii="Arial" w:eastAsia="Times New Roman" w:hAnsi="Arial" w:cs="Arial"/>
          <w:i/>
        </w:rPr>
        <w:t xml:space="preserve">If provider meets the Safe Harbor Threshold, then this form must be provided in English and any other language(s) spoken by LEP populations that meet the Safe Harbor Threshold. </w:t>
      </w:r>
      <w:r w:rsidRPr="00813A74">
        <w:rPr>
          <w:rFonts w:ascii="Arial" w:eastAsia="Times New Roman" w:hAnsi="Arial" w:cs="Arial"/>
          <w:i/>
          <w:sz w:val="36"/>
          <w:szCs w:val="36"/>
        </w:rPr>
        <w:br w:type="page"/>
      </w:r>
    </w:p>
    <w:p w14:paraId="17128AFD"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C</w:t>
      </w:r>
    </w:p>
    <w:p w14:paraId="3D6AD09F"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kern w:val="32"/>
          <w:sz w:val="24"/>
          <w:szCs w:val="24"/>
        </w:rPr>
      </w:pPr>
    </w:p>
    <w:p w14:paraId="45D22CE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kern w:val="32"/>
          <w:sz w:val="24"/>
          <w:szCs w:val="24"/>
        </w:rPr>
      </w:pPr>
      <w:r w:rsidRPr="00813A74">
        <w:rPr>
          <w:rFonts w:ascii="Arial" w:eastAsia="Times New Roman" w:hAnsi="Arial" w:cs="Arial"/>
          <w:kern w:val="32"/>
          <w:sz w:val="24"/>
          <w:szCs w:val="24"/>
        </w:rPr>
        <w:t>List of Transit-Related Investigations, Complaints, and Lawsuits</w:t>
      </w:r>
    </w:p>
    <w:p w14:paraId="2B110B75" w14:textId="77777777" w:rsidR="00813A74" w:rsidRPr="00813A74" w:rsidRDefault="00813A74" w:rsidP="00813A74">
      <w:pPr>
        <w:widowControl w:val="0"/>
        <w:autoSpaceDE w:val="0"/>
        <w:autoSpaceDN w:val="0"/>
        <w:adjustRightInd w:val="0"/>
        <w:spacing w:after="0" w:line="240" w:lineRule="auto"/>
        <w:jc w:val="center"/>
        <w:outlineLvl w:val="2"/>
        <w:rPr>
          <w:rFonts w:ascii="Times New Roman" w:eastAsia="Times New Roman" w:hAnsi="Times New Roman" w:cs="Times New Roman"/>
          <w:b/>
          <w:cap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48"/>
        <w:gridCol w:w="1789"/>
        <w:gridCol w:w="1717"/>
        <w:gridCol w:w="2733"/>
      </w:tblGrid>
      <w:tr w:rsidR="00813A74" w:rsidRPr="00813A74" w14:paraId="140D34A2" w14:textId="77777777" w:rsidTr="00813A74">
        <w:tc>
          <w:tcPr>
            <w:tcW w:w="1841" w:type="dxa"/>
            <w:shd w:val="clear" w:color="auto" w:fill="BFBFBF"/>
            <w:vAlign w:val="center"/>
          </w:tcPr>
          <w:p w14:paraId="47F15F2B"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48" w:type="dxa"/>
            <w:shd w:val="clear" w:color="auto" w:fill="A6A6A6"/>
            <w:vAlign w:val="center"/>
          </w:tcPr>
          <w:p w14:paraId="11DCE265"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Date</w:t>
            </w:r>
          </w:p>
          <w:p w14:paraId="61E5F423"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(Month, Day, Year)</w:t>
            </w:r>
          </w:p>
        </w:tc>
        <w:tc>
          <w:tcPr>
            <w:tcW w:w="1789" w:type="dxa"/>
            <w:shd w:val="clear" w:color="auto" w:fill="A6A6A6"/>
            <w:vAlign w:val="center"/>
          </w:tcPr>
          <w:p w14:paraId="4DD3CC70"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Summary</w:t>
            </w:r>
          </w:p>
          <w:p w14:paraId="5156C9D7"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(include basis of complaint: race, color, or national origin)</w:t>
            </w:r>
          </w:p>
        </w:tc>
        <w:tc>
          <w:tcPr>
            <w:tcW w:w="1717" w:type="dxa"/>
            <w:shd w:val="clear" w:color="auto" w:fill="A6A6A6"/>
            <w:vAlign w:val="center"/>
          </w:tcPr>
          <w:p w14:paraId="098A1F31"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Status</w:t>
            </w:r>
          </w:p>
          <w:p w14:paraId="12DB455D"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Pending or Closed</w:t>
            </w:r>
          </w:p>
        </w:tc>
        <w:tc>
          <w:tcPr>
            <w:tcW w:w="2733" w:type="dxa"/>
            <w:shd w:val="clear" w:color="auto" w:fill="A6A6A6"/>
            <w:vAlign w:val="center"/>
          </w:tcPr>
          <w:p w14:paraId="0100BADC"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Action(s) Taken</w:t>
            </w:r>
          </w:p>
        </w:tc>
      </w:tr>
      <w:tr w:rsidR="00813A74" w:rsidRPr="00813A74" w14:paraId="7237D1AF" w14:textId="77777777" w:rsidTr="00813A74">
        <w:tc>
          <w:tcPr>
            <w:tcW w:w="1841" w:type="dxa"/>
            <w:shd w:val="clear" w:color="auto" w:fill="BFBFBF"/>
            <w:vAlign w:val="center"/>
          </w:tcPr>
          <w:p w14:paraId="59A8F2DC"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Investigations</w:t>
            </w:r>
          </w:p>
        </w:tc>
        <w:tc>
          <w:tcPr>
            <w:tcW w:w="1748" w:type="dxa"/>
            <w:vAlign w:val="center"/>
          </w:tcPr>
          <w:p w14:paraId="4179B641"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7551B2FA"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5A4C1914"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346B02A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0850F00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2415C51E"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04B9D758" w14:textId="77777777" w:rsidTr="00813A74">
        <w:tc>
          <w:tcPr>
            <w:tcW w:w="1841" w:type="dxa"/>
            <w:shd w:val="clear" w:color="auto" w:fill="BFBFBF"/>
            <w:vAlign w:val="center"/>
          </w:tcPr>
          <w:p w14:paraId="627412D8"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1.</w:t>
            </w:r>
          </w:p>
        </w:tc>
        <w:tc>
          <w:tcPr>
            <w:tcW w:w="1748" w:type="dxa"/>
            <w:vAlign w:val="center"/>
          </w:tcPr>
          <w:p w14:paraId="1A03D471"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1FF9C314"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4BBD8971"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414E9036"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7DFF517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46E61B80"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1CE6C29B" w14:textId="77777777" w:rsidTr="00813A74">
        <w:tc>
          <w:tcPr>
            <w:tcW w:w="1841" w:type="dxa"/>
            <w:shd w:val="clear" w:color="auto" w:fill="BFBFBF"/>
            <w:vAlign w:val="center"/>
          </w:tcPr>
          <w:p w14:paraId="6886F646"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2.</w:t>
            </w:r>
          </w:p>
        </w:tc>
        <w:tc>
          <w:tcPr>
            <w:tcW w:w="1748" w:type="dxa"/>
            <w:vAlign w:val="center"/>
          </w:tcPr>
          <w:p w14:paraId="1CA2DB2F"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2EBF684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00111DBB"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2BAE348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5522BFBE"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3122BE2E"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312BBC74" w14:textId="77777777" w:rsidTr="00813A74">
        <w:tc>
          <w:tcPr>
            <w:tcW w:w="1841" w:type="dxa"/>
            <w:shd w:val="clear" w:color="auto" w:fill="BFBFBF"/>
            <w:vAlign w:val="center"/>
          </w:tcPr>
          <w:p w14:paraId="5BC46A41"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Complaints</w:t>
            </w:r>
          </w:p>
        </w:tc>
        <w:tc>
          <w:tcPr>
            <w:tcW w:w="1748" w:type="dxa"/>
            <w:vAlign w:val="center"/>
          </w:tcPr>
          <w:p w14:paraId="192D376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76B41514"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7599A137"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21CAAC0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773725F1"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19B789B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4B6C6B6F" w14:textId="77777777" w:rsidTr="00813A74">
        <w:tc>
          <w:tcPr>
            <w:tcW w:w="1841" w:type="dxa"/>
            <w:shd w:val="clear" w:color="auto" w:fill="BFBFBF"/>
            <w:vAlign w:val="center"/>
          </w:tcPr>
          <w:p w14:paraId="75E968BB"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1.</w:t>
            </w:r>
          </w:p>
        </w:tc>
        <w:tc>
          <w:tcPr>
            <w:tcW w:w="1748" w:type="dxa"/>
            <w:vAlign w:val="center"/>
          </w:tcPr>
          <w:p w14:paraId="1663CFCA"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0E27239F"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0E8E36D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00D9E8A4"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42BE8098"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215816B9"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1FF72D34" w14:textId="77777777" w:rsidTr="00813A74">
        <w:tc>
          <w:tcPr>
            <w:tcW w:w="1841" w:type="dxa"/>
            <w:shd w:val="clear" w:color="auto" w:fill="BFBFBF"/>
            <w:vAlign w:val="center"/>
          </w:tcPr>
          <w:p w14:paraId="19624BF5"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2.</w:t>
            </w:r>
          </w:p>
        </w:tc>
        <w:tc>
          <w:tcPr>
            <w:tcW w:w="1748" w:type="dxa"/>
            <w:vAlign w:val="center"/>
          </w:tcPr>
          <w:p w14:paraId="6B08A62E"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45DC2B0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2A6C3A69"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150999D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2C5EF8AA"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52765066"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29089998" w14:textId="77777777" w:rsidTr="00813A74">
        <w:tc>
          <w:tcPr>
            <w:tcW w:w="1841" w:type="dxa"/>
            <w:shd w:val="clear" w:color="auto" w:fill="BFBFBF"/>
            <w:vAlign w:val="center"/>
          </w:tcPr>
          <w:p w14:paraId="688DD6B1"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Lawsuits</w:t>
            </w:r>
          </w:p>
        </w:tc>
        <w:tc>
          <w:tcPr>
            <w:tcW w:w="1748" w:type="dxa"/>
            <w:vAlign w:val="center"/>
          </w:tcPr>
          <w:p w14:paraId="247223F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49DB52AA"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7DFF0E9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3CE0621F"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07210506"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18CA6EC7"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34FAC598" w14:textId="77777777" w:rsidTr="00813A74">
        <w:tc>
          <w:tcPr>
            <w:tcW w:w="1841" w:type="dxa"/>
            <w:shd w:val="clear" w:color="auto" w:fill="BFBFBF"/>
            <w:vAlign w:val="center"/>
          </w:tcPr>
          <w:p w14:paraId="49F912C4"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1.</w:t>
            </w:r>
          </w:p>
        </w:tc>
        <w:tc>
          <w:tcPr>
            <w:tcW w:w="1748" w:type="dxa"/>
            <w:vAlign w:val="center"/>
          </w:tcPr>
          <w:p w14:paraId="7351CC08"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240D3F27"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2B3C728B"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4902FAE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125FBFBE"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7E4B975D"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0ADB1898" w14:textId="77777777" w:rsidTr="00813A74">
        <w:tc>
          <w:tcPr>
            <w:tcW w:w="1841" w:type="dxa"/>
            <w:shd w:val="clear" w:color="auto" w:fill="BFBFBF"/>
            <w:vAlign w:val="center"/>
          </w:tcPr>
          <w:p w14:paraId="137B26F9"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2.</w:t>
            </w:r>
          </w:p>
        </w:tc>
        <w:tc>
          <w:tcPr>
            <w:tcW w:w="1748" w:type="dxa"/>
            <w:vAlign w:val="center"/>
          </w:tcPr>
          <w:p w14:paraId="7692CE42"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78FFB5D4"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p w14:paraId="04EF8FF6"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89" w:type="dxa"/>
            <w:vAlign w:val="center"/>
          </w:tcPr>
          <w:p w14:paraId="75729346"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717" w:type="dxa"/>
            <w:vAlign w:val="center"/>
          </w:tcPr>
          <w:p w14:paraId="4788EC80"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2733" w:type="dxa"/>
            <w:vAlign w:val="center"/>
          </w:tcPr>
          <w:p w14:paraId="6AE5BEF1"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bl>
    <w:p w14:paraId="124B2835" w14:textId="77777777" w:rsidR="00813A74" w:rsidRPr="00813A74" w:rsidRDefault="00813A74" w:rsidP="00813A74">
      <w:pPr>
        <w:widowControl w:val="0"/>
        <w:autoSpaceDE w:val="0"/>
        <w:autoSpaceDN w:val="0"/>
        <w:adjustRightInd w:val="0"/>
        <w:spacing w:after="0" w:line="240" w:lineRule="auto"/>
        <w:jc w:val="center"/>
        <w:rPr>
          <w:rFonts w:ascii="Times New Roman" w:eastAsia="Times New Roman" w:hAnsi="Times New Roman" w:cs="Tahoma,Bold"/>
          <w:sz w:val="36"/>
          <w:szCs w:val="36"/>
        </w:rPr>
        <w:sectPr w:rsidR="00813A74" w:rsidRPr="00813A74" w:rsidSect="00813A74">
          <w:footerReference w:type="default" r:id="rId15"/>
          <w:endnotePr>
            <w:numFmt w:val="decimal"/>
          </w:endnotePr>
          <w:pgSz w:w="12240" w:h="15840" w:code="1"/>
          <w:pgMar w:top="1440" w:right="1440" w:bottom="1080" w:left="1440" w:header="360" w:footer="302" w:gutter="0"/>
          <w:pgNumType w:start="1"/>
          <w:cols w:space="720"/>
          <w:noEndnote/>
          <w:docGrid w:linePitch="272"/>
        </w:sectPr>
      </w:pPr>
    </w:p>
    <w:p w14:paraId="68523A7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noProof/>
          <w:sz w:val="36"/>
          <w:szCs w:val="36"/>
        </w:rPr>
      </w:pPr>
      <w:r w:rsidRPr="00813A74">
        <w:rPr>
          <w:rFonts w:ascii="Arial" w:eastAsia="Times New Roman" w:hAnsi="Arial" w:cs="Arial"/>
          <w:b/>
          <w:noProof/>
          <w:sz w:val="36"/>
          <w:szCs w:val="36"/>
        </w:rPr>
        <w:lastRenderedPageBreak/>
        <w:t>Appendix D</w:t>
      </w:r>
    </w:p>
    <w:p w14:paraId="3598DBF1"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noProof/>
          <w:sz w:val="24"/>
          <w:szCs w:val="24"/>
        </w:rPr>
      </w:pPr>
      <w:r w:rsidRPr="00813A74">
        <w:rPr>
          <w:rFonts w:ascii="Arial" w:eastAsia="Times New Roman" w:hAnsi="Arial" w:cs="Arial"/>
          <w:bCs/>
          <w:i/>
          <w:sz w:val="24"/>
          <w:szCs w:val="24"/>
        </w:rPr>
        <w:t>(If the service area is a city or cities, replace this table with one that shows city data.)</w:t>
      </w:r>
    </w:p>
    <w:p w14:paraId="443A6CB1" w14:textId="6F44B937" w:rsidR="00813A74" w:rsidRPr="00813A74" w:rsidRDefault="00813A74" w:rsidP="00813A74">
      <w:pPr>
        <w:widowControl w:val="0"/>
        <w:autoSpaceDE w:val="0"/>
        <w:autoSpaceDN w:val="0"/>
        <w:adjustRightInd w:val="0"/>
        <w:spacing w:after="0" w:line="240" w:lineRule="auto"/>
        <w:jc w:val="center"/>
        <w:rPr>
          <w:rFonts w:ascii="Elephant" w:eastAsia="Times New Roman" w:hAnsi="Elephant" w:cs="Times New Roman"/>
          <w:noProof/>
          <w:sz w:val="20"/>
          <w:szCs w:val="20"/>
        </w:rPr>
        <w:sectPr w:rsidR="00813A74" w:rsidRPr="00813A74" w:rsidSect="00813A74">
          <w:endnotePr>
            <w:numFmt w:val="decimal"/>
          </w:endnotePr>
          <w:pgSz w:w="15840" w:h="12240" w:orient="landscape" w:code="1"/>
          <w:pgMar w:top="1440" w:right="1440" w:bottom="1440" w:left="1440" w:header="360" w:footer="302" w:gutter="0"/>
          <w:cols w:space="720"/>
          <w:noEndnote/>
          <w:docGrid w:linePitch="272"/>
        </w:sectPr>
      </w:pPr>
      <w:r w:rsidRPr="00813A74">
        <w:rPr>
          <w:rFonts w:ascii="Elephant" w:eastAsia="Times New Roman" w:hAnsi="Elephant" w:cs="Times New Roman"/>
          <w:noProof/>
          <w:sz w:val="20"/>
          <w:szCs w:val="20"/>
        </w:rPr>
        <w:drawing>
          <wp:inline distT="0" distB="0" distL="0" distR="0" wp14:anchorId="6423FFE0" wp14:editId="7D7792B9">
            <wp:extent cx="5943600" cy="4209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t="4565"/>
                    <a:stretch>
                      <a:fillRect/>
                    </a:stretch>
                  </pic:blipFill>
                  <pic:spPr bwMode="auto">
                    <a:xfrm>
                      <a:off x="0" y="0"/>
                      <a:ext cx="5943600" cy="4209415"/>
                    </a:xfrm>
                    <a:prstGeom prst="rect">
                      <a:avLst/>
                    </a:prstGeom>
                    <a:noFill/>
                    <a:ln>
                      <a:noFill/>
                    </a:ln>
                  </pic:spPr>
                </pic:pic>
              </a:graphicData>
            </a:graphic>
          </wp:inline>
        </w:drawing>
      </w:r>
    </w:p>
    <w:p w14:paraId="1068885D" w14:textId="77777777" w:rsidR="00813A74" w:rsidRPr="00813A74" w:rsidRDefault="00813A74" w:rsidP="00813A74">
      <w:pPr>
        <w:spacing w:after="0" w:line="240" w:lineRule="auto"/>
        <w:jc w:val="center"/>
        <w:rPr>
          <w:rFonts w:ascii="Elephant" w:eastAsia="Times New Roman" w:hAnsi="Elephant" w:cs="Times New Roman"/>
          <w:noProof/>
          <w:sz w:val="20"/>
          <w:szCs w:val="20"/>
        </w:rPr>
      </w:pPr>
    </w:p>
    <w:p w14:paraId="154404E5" w14:textId="7F658BE5" w:rsidR="00813A74" w:rsidRPr="00813A74" w:rsidRDefault="00813A74" w:rsidP="00813A74">
      <w:pPr>
        <w:spacing w:after="0" w:line="240" w:lineRule="auto"/>
        <w:jc w:val="center"/>
        <w:rPr>
          <w:rFonts w:ascii="Elephant" w:eastAsia="Times New Roman" w:hAnsi="Elephant" w:cs="Times New Roman"/>
          <w:noProof/>
          <w:sz w:val="20"/>
          <w:szCs w:val="20"/>
        </w:rPr>
        <w:sectPr w:rsidR="00813A74" w:rsidRPr="00813A74" w:rsidSect="00813A74">
          <w:endnotePr>
            <w:numFmt w:val="decimal"/>
          </w:endnotePr>
          <w:pgSz w:w="15840" w:h="12240" w:orient="landscape" w:code="1"/>
          <w:pgMar w:top="1440" w:right="1440" w:bottom="1440" w:left="1440" w:header="360" w:footer="302" w:gutter="0"/>
          <w:cols w:space="720"/>
          <w:noEndnote/>
          <w:docGrid w:linePitch="272"/>
        </w:sectPr>
      </w:pPr>
      <w:r w:rsidRPr="00813A74">
        <w:rPr>
          <w:rFonts w:ascii="Elephant" w:eastAsia="Times New Roman" w:hAnsi="Elephant" w:cs="Times New Roman"/>
          <w:noProof/>
          <w:sz w:val="20"/>
          <w:szCs w:val="20"/>
        </w:rPr>
        <w:drawing>
          <wp:inline distT="0" distB="0" distL="0" distR="0" wp14:anchorId="541C2418" wp14:editId="3798E3BD">
            <wp:extent cx="59436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29075"/>
                    </a:xfrm>
                    <a:prstGeom prst="rect">
                      <a:avLst/>
                    </a:prstGeom>
                    <a:noFill/>
                    <a:ln>
                      <a:noFill/>
                    </a:ln>
                  </pic:spPr>
                </pic:pic>
              </a:graphicData>
            </a:graphic>
          </wp:inline>
        </w:drawing>
      </w:r>
    </w:p>
    <w:p w14:paraId="6D7C8600" w14:textId="77777777" w:rsidR="00813A74" w:rsidRPr="00813A74" w:rsidRDefault="00813A74" w:rsidP="00813A74">
      <w:pPr>
        <w:spacing w:after="0" w:line="240" w:lineRule="auto"/>
        <w:rPr>
          <w:rFonts w:ascii="Arial" w:eastAsia="Times New Roman" w:hAnsi="Arial" w:cs="Arial"/>
          <w:b/>
          <w:sz w:val="24"/>
          <w:szCs w:val="24"/>
        </w:rPr>
      </w:pPr>
      <w:r w:rsidRPr="00813A74">
        <w:rPr>
          <w:rFonts w:ascii="Arial" w:eastAsia="Times New Roman" w:hAnsi="Arial" w:cs="Arial"/>
          <w:b/>
          <w:sz w:val="24"/>
          <w:szCs w:val="24"/>
        </w:rPr>
        <w:lastRenderedPageBreak/>
        <w:t>LIMITED ENGLISH PROFICIENCY ASSESSMENT</w:t>
      </w:r>
    </w:p>
    <w:p w14:paraId="5D2DB2C5"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i/>
          <w:sz w:val="24"/>
          <w:szCs w:val="24"/>
        </w:rPr>
      </w:pPr>
      <w:r w:rsidRPr="00813A74">
        <w:rPr>
          <w:rFonts w:ascii="Arial" w:eastAsia="Times New Roman" w:hAnsi="Arial" w:cs="Arial"/>
          <w:i/>
          <w:sz w:val="24"/>
          <w:szCs w:val="24"/>
        </w:rPr>
        <w:t>(Assessment provided as a tool to assist with demographics &amp; Four Factor Analysis.)</w:t>
      </w:r>
    </w:p>
    <w:p w14:paraId="3D302AAD" w14:textId="77777777" w:rsidR="00813A74" w:rsidRPr="00813A74" w:rsidRDefault="00813A74" w:rsidP="00813A74">
      <w:pPr>
        <w:widowControl w:val="0"/>
        <w:autoSpaceDE w:val="0"/>
        <w:autoSpaceDN w:val="0"/>
        <w:adjustRightInd w:val="0"/>
        <w:spacing w:after="0" w:line="240" w:lineRule="auto"/>
        <w:rPr>
          <w:rFonts w:ascii="Elephant" w:eastAsia="Times New Roman" w:hAnsi="Elephant"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260"/>
        <w:gridCol w:w="454"/>
        <w:gridCol w:w="1166"/>
        <w:gridCol w:w="1886"/>
        <w:gridCol w:w="2272"/>
      </w:tblGrid>
      <w:tr w:rsidR="00813A74" w:rsidRPr="00813A74" w14:paraId="6889C4BC" w14:textId="77777777" w:rsidTr="00813A74">
        <w:trPr>
          <w:jc w:val="center"/>
        </w:trPr>
        <w:tc>
          <w:tcPr>
            <w:tcW w:w="3532" w:type="dxa"/>
            <w:gridSpan w:val="3"/>
            <w:shd w:val="clear" w:color="auto" w:fill="auto"/>
          </w:tcPr>
          <w:p w14:paraId="7BE1F30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Arial"/>
                <w:b/>
                <w:sz w:val="20"/>
                <w:szCs w:val="20"/>
              </w:rPr>
              <w:t>Provider:</w:t>
            </w:r>
          </w:p>
        </w:tc>
        <w:tc>
          <w:tcPr>
            <w:tcW w:w="5324" w:type="dxa"/>
            <w:gridSpan w:val="3"/>
            <w:shd w:val="clear" w:color="auto" w:fill="auto"/>
          </w:tcPr>
          <w:p w14:paraId="26355EFD"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6B7A082E" w14:textId="77777777" w:rsidTr="00813A74">
        <w:trPr>
          <w:jc w:val="center"/>
        </w:trPr>
        <w:tc>
          <w:tcPr>
            <w:tcW w:w="3532" w:type="dxa"/>
            <w:gridSpan w:val="3"/>
            <w:shd w:val="clear" w:color="auto" w:fill="auto"/>
          </w:tcPr>
          <w:p w14:paraId="084D3C5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Arial"/>
                <w:b/>
                <w:sz w:val="20"/>
                <w:szCs w:val="20"/>
              </w:rPr>
              <w:t>Date Completed:</w:t>
            </w:r>
          </w:p>
        </w:tc>
        <w:tc>
          <w:tcPr>
            <w:tcW w:w="5324" w:type="dxa"/>
            <w:gridSpan w:val="3"/>
            <w:shd w:val="clear" w:color="auto" w:fill="auto"/>
          </w:tcPr>
          <w:p w14:paraId="160F7EA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4C36DB01" w14:textId="77777777" w:rsidTr="00813A74">
        <w:trPr>
          <w:jc w:val="center"/>
        </w:trPr>
        <w:tc>
          <w:tcPr>
            <w:tcW w:w="8856" w:type="dxa"/>
            <w:gridSpan w:val="6"/>
            <w:shd w:val="clear" w:color="auto" w:fill="auto"/>
          </w:tcPr>
          <w:p w14:paraId="4398CC2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1.  Examine Census Data at </w:t>
            </w:r>
            <w:hyperlink r:id="rId18" w:tgtFrame="_blank" w:history="1">
              <w:r w:rsidRPr="00813A74">
                <w:rPr>
                  <w:rFonts w:ascii="Arial" w:eastAsia="Times New Roman" w:hAnsi="Arial" w:cs="Arial"/>
                  <w:color w:val="0000FF"/>
                  <w:sz w:val="20"/>
                  <w:szCs w:val="20"/>
                  <w:u w:val="single"/>
                </w:rPr>
                <w:t>http://factfinder2.census.gov/faces/nav/jsf/pages/searchresults.xhtml?refresh=t</w:t>
              </w:r>
            </w:hyperlink>
            <w:r w:rsidRPr="00813A74">
              <w:rPr>
                <w:rFonts w:ascii="Arial" w:eastAsia="Times New Roman" w:hAnsi="Arial" w:cs="Arial"/>
                <w:sz w:val="20"/>
                <w:szCs w:val="20"/>
              </w:rPr>
              <w:t xml:space="preserve"> </w:t>
            </w:r>
          </w:p>
          <w:p w14:paraId="57DD400C"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  </w:t>
            </w:r>
          </w:p>
          <w:p w14:paraId="5DEEEF90"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1) Select </w:t>
            </w:r>
            <w:r w:rsidRPr="00813A74">
              <w:rPr>
                <w:rFonts w:ascii="Arial" w:eastAsia="Times New Roman" w:hAnsi="Arial" w:cs="Arial"/>
                <w:i/>
                <w:sz w:val="20"/>
                <w:szCs w:val="20"/>
              </w:rPr>
              <w:t>TOPICS – PEOPLE - LANGUAGE – ENGLISH USAGE</w:t>
            </w:r>
          </w:p>
          <w:p w14:paraId="32695409"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2) Select </w:t>
            </w:r>
            <w:r w:rsidRPr="00813A74">
              <w:rPr>
                <w:rFonts w:ascii="Arial" w:eastAsia="Times New Roman" w:hAnsi="Arial" w:cs="Arial"/>
                <w:i/>
                <w:sz w:val="20"/>
                <w:szCs w:val="20"/>
              </w:rPr>
              <w:t>GEOGRAPHIES –CENSUS TRACT</w:t>
            </w:r>
          </w:p>
          <w:p w14:paraId="0DC9A641"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3) Select the </w:t>
            </w:r>
            <w:r w:rsidRPr="00813A74">
              <w:rPr>
                <w:rFonts w:ascii="Arial" w:eastAsia="Times New Roman" w:hAnsi="Arial" w:cs="Arial"/>
                <w:i/>
                <w:sz w:val="20"/>
                <w:szCs w:val="20"/>
              </w:rPr>
              <w:t>STATE</w:t>
            </w:r>
            <w:r w:rsidRPr="00813A74">
              <w:rPr>
                <w:rFonts w:ascii="Arial" w:eastAsia="Times New Roman" w:hAnsi="Arial" w:cs="Arial"/>
                <w:sz w:val="20"/>
                <w:szCs w:val="20"/>
              </w:rPr>
              <w:t xml:space="preserve"> from the drop-down menu</w:t>
            </w:r>
          </w:p>
          <w:p w14:paraId="0BFBBBF2"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4) Select the </w:t>
            </w:r>
            <w:proofErr w:type="gramStart"/>
            <w:r w:rsidRPr="00813A74">
              <w:rPr>
                <w:rFonts w:ascii="Arial" w:eastAsia="Times New Roman" w:hAnsi="Arial" w:cs="Arial"/>
                <w:i/>
                <w:sz w:val="20"/>
                <w:szCs w:val="20"/>
              </w:rPr>
              <w:t>COUNTY</w:t>
            </w:r>
            <w:r w:rsidRPr="00813A74">
              <w:rPr>
                <w:rFonts w:ascii="Arial" w:eastAsia="Times New Roman" w:hAnsi="Arial" w:cs="Arial"/>
                <w:sz w:val="20"/>
                <w:szCs w:val="20"/>
              </w:rPr>
              <w:t xml:space="preserve">  from</w:t>
            </w:r>
            <w:proofErr w:type="gramEnd"/>
            <w:r w:rsidRPr="00813A74">
              <w:rPr>
                <w:rFonts w:ascii="Arial" w:eastAsia="Times New Roman" w:hAnsi="Arial" w:cs="Arial"/>
                <w:sz w:val="20"/>
                <w:szCs w:val="20"/>
              </w:rPr>
              <w:t xml:space="preserve"> the drop-down menu</w:t>
            </w:r>
          </w:p>
          <w:p w14:paraId="5365EC75"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5) Click on </w:t>
            </w:r>
            <w:r w:rsidRPr="00813A74">
              <w:rPr>
                <w:rFonts w:ascii="Arial" w:eastAsia="Times New Roman" w:hAnsi="Arial" w:cs="Arial"/>
                <w:i/>
                <w:sz w:val="20"/>
                <w:szCs w:val="20"/>
              </w:rPr>
              <w:t>ALL CENSUS TRACTS WITHIN . . . COUNTY</w:t>
            </w:r>
          </w:p>
          <w:p w14:paraId="082D3187"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0"/>
              </w:rPr>
            </w:pPr>
            <w:r w:rsidRPr="00813A74">
              <w:rPr>
                <w:rFonts w:ascii="Arial" w:eastAsia="Times New Roman" w:hAnsi="Arial" w:cs="Arial"/>
                <w:sz w:val="20"/>
                <w:szCs w:val="20"/>
              </w:rPr>
              <w:t xml:space="preserve">6) Click </w:t>
            </w:r>
            <w:r w:rsidRPr="00813A74">
              <w:rPr>
                <w:rFonts w:ascii="Arial" w:eastAsia="Times New Roman" w:hAnsi="Arial" w:cs="Arial"/>
                <w:i/>
                <w:sz w:val="20"/>
                <w:szCs w:val="20"/>
              </w:rPr>
              <w:t>ADD TO YOUR SELECTIONS</w:t>
            </w:r>
          </w:p>
          <w:p w14:paraId="48D1C688" w14:textId="77777777" w:rsidR="00813A74" w:rsidRPr="00813A74" w:rsidRDefault="00813A74" w:rsidP="00813A74">
            <w:pPr>
              <w:widowControl w:val="0"/>
              <w:tabs>
                <w:tab w:val="left" w:pos="615"/>
              </w:tabs>
              <w:autoSpaceDE w:val="0"/>
              <w:autoSpaceDN w:val="0"/>
              <w:adjustRightInd w:val="0"/>
              <w:spacing w:after="0" w:line="240" w:lineRule="auto"/>
              <w:ind w:left="270" w:hanging="270"/>
              <w:rPr>
                <w:rFonts w:ascii="Arial" w:eastAsia="Times New Roman" w:hAnsi="Arial" w:cs="Arial"/>
                <w:i/>
                <w:sz w:val="20"/>
                <w:szCs w:val="20"/>
              </w:rPr>
            </w:pPr>
            <w:r w:rsidRPr="00813A74">
              <w:rPr>
                <w:rFonts w:ascii="Arial" w:eastAsia="Times New Roman" w:hAnsi="Arial" w:cs="Arial"/>
                <w:sz w:val="20"/>
                <w:szCs w:val="20"/>
              </w:rPr>
              <w:t xml:space="preserve">7) From the </w:t>
            </w:r>
            <w:r w:rsidRPr="00813A74">
              <w:rPr>
                <w:rFonts w:ascii="Arial" w:eastAsia="Times New Roman" w:hAnsi="Arial" w:cs="Arial"/>
                <w:i/>
                <w:sz w:val="20"/>
                <w:szCs w:val="20"/>
              </w:rPr>
              <w:t>SELECTION RESULTS</w:t>
            </w:r>
            <w:r w:rsidRPr="00813A74">
              <w:rPr>
                <w:rFonts w:ascii="Arial" w:eastAsia="Times New Roman" w:hAnsi="Arial" w:cs="Arial"/>
                <w:sz w:val="20"/>
                <w:szCs w:val="20"/>
              </w:rPr>
              <w:t xml:space="preserve"> on the right side of the screen, check the box for the table B16001 - </w:t>
            </w:r>
            <w:hyperlink r:id="rId19" w:tgtFrame="_blank" w:history="1">
              <w:r w:rsidRPr="00813A74">
                <w:rPr>
                  <w:rFonts w:ascii="Arial" w:eastAsia="Times New Roman" w:hAnsi="Arial" w:cs="Arial"/>
                  <w:i/>
                  <w:sz w:val="20"/>
                  <w:szCs w:val="20"/>
                  <w:u w:val="single"/>
                </w:rPr>
                <w:t>LANGUAGE SPOKEN AT HOME BY ABILITY TO SPEAK ENGLISH FOR THE POPULATION 5 YEARS AND OVER</w:t>
              </w:r>
            </w:hyperlink>
            <w:r w:rsidRPr="00813A74">
              <w:rPr>
                <w:rFonts w:ascii="Arial" w:eastAsia="Times New Roman" w:hAnsi="Arial" w:cs="Arial"/>
                <w:i/>
                <w:sz w:val="20"/>
                <w:szCs w:val="20"/>
              </w:rPr>
              <w:t xml:space="preserve"> (Use the 3 year estimate.)</w:t>
            </w:r>
          </w:p>
          <w:p w14:paraId="32BA3BFA" w14:textId="77777777" w:rsidR="00813A74" w:rsidRPr="00813A74" w:rsidRDefault="00813A74" w:rsidP="00813A74">
            <w:pPr>
              <w:widowControl w:val="0"/>
              <w:autoSpaceDE w:val="0"/>
              <w:autoSpaceDN w:val="0"/>
              <w:adjustRightInd w:val="0"/>
              <w:spacing w:after="0" w:line="240" w:lineRule="auto"/>
              <w:ind w:left="270" w:hanging="270"/>
              <w:rPr>
                <w:rFonts w:ascii="Arial" w:eastAsia="Times New Roman" w:hAnsi="Arial" w:cs="Arial"/>
                <w:sz w:val="20"/>
                <w:szCs w:val="20"/>
              </w:rPr>
            </w:pPr>
            <w:r w:rsidRPr="00813A74">
              <w:rPr>
                <w:rFonts w:ascii="Arial" w:eastAsia="Times New Roman" w:hAnsi="Arial" w:cs="Arial"/>
                <w:sz w:val="20"/>
                <w:szCs w:val="20"/>
              </w:rPr>
              <w:t xml:space="preserve">8) The table will present a breakdown of the languages spoken in the state and identify the population estimate that speaks the language and their ability to speak English or speak English less than “very well”.  </w:t>
            </w:r>
          </w:p>
          <w:p w14:paraId="2D9BC73B" w14:textId="77777777" w:rsidR="00813A74" w:rsidRPr="00813A74" w:rsidRDefault="00813A74" w:rsidP="00813A74">
            <w:pPr>
              <w:widowControl w:val="0"/>
              <w:autoSpaceDE w:val="0"/>
              <w:autoSpaceDN w:val="0"/>
              <w:adjustRightInd w:val="0"/>
              <w:spacing w:after="0" w:line="240" w:lineRule="auto"/>
              <w:ind w:left="270" w:hanging="270"/>
              <w:rPr>
                <w:rFonts w:ascii="Arial" w:eastAsia="Times New Roman" w:hAnsi="Arial" w:cs="Arial"/>
                <w:sz w:val="20"/>
                <w:szCs w:val="20"/>
              </w:rPr>
            </w:pPr>
            <w:r w:rsidRPr="00813A74">
              <w:rPr>
                <w:rFonts w:ascii="Arial" w:eastAsia="Times New Roman" w:hAnsi="Arial" w:cs="Arial"/>
                <w:sz w:val="20"/>
                <w:szCs w:val="20"/>
              </w:rPr>
              <w:t>9) Add up all geographically relevant census tracts for the population estimates that speak English less than “very well”.</w:t>
            </w:r>
          </w:p>
        </w:tc>
      </w:tr>
      <w:tr w:rsidR="00813A74" w:rsidRPr="00813A74" w14:paraId="2DD796B5" w14:textId="77777777" w:rsidTr="00813A74">
        <w:trPr>
          <w:jc w:val="center"/>
        </w:trPr>
        <w:tc>
          <w:tcPr>
            <w:tcW w:w="1818" w:type="dxa"/>
            <w:shd w:val="clear" w:color="auto" w:fill="auto"/>
            <w:vAlign w:val="center"/>
          </w:tcPr>
          <w:p w14:paraId="6F7C9485" w14:textId="77777777" w:rsidR="00813A74" w:rsidRPr="00813A74" w:rsidRDefault="00813A74" w:rsidP="00813A74">
            <w:pPr>
              <w:widowControl w:val="0"/>
              <w:autoSpaceDE w:val="0"/>
              <w:autoSpaceDN w:val="0"/>
              <w:adjustRightInd w:val="0"/>
              <w:spacing w:before="60" w:after="60" w:line="240" w:lineRule="auto"/>
              <w:jc w:val="center"/>
              <w:rPr>
                <w:rFonts w:ascii="Arial" w:eastAsia="Times New Roman" w:hAnsi="Arial" w:cs="Arial"/>
                <w:b/>
                <w:sz w:val="20"/>
                <w:szCs w:val="20"/>
              </w:rPr>
            </w:pPr>
            <w:r w:rsidRPr="00813A74">
              <w:rPr>
                <w:rFonts w:ascii="Arial" w:eastAsia="Times New Roman" w:hAnsi="Arial" w:cs="Arial"/>
                <w:b/>
                <w:sz w:val="20"/>
                <w:szCs w:val="20"/>
              </w:rPr>
              <w:t>City/County</w:t>
            </w:r>
          </w:p>
        </w:tc>
        <w:tc>
          <w:tcPr>
            <w:tcW w:w="1260" w:type="dxa"/>
            <w:shd w:val="clear" w:color="auto" w:fill="auto"/>
            <w:vAlign w:val="center"/>
          </w:tcPr>
          <w:p w14:paraId="195AA662" w14:textId="77777777" w:rsidR="00813A74" w:rsidRPr="00813A74" w:rsidRDefault="00813A74" w:rsidP="00813A74">
            <w:pPr>
              <w:widowControl w:val="0"/>
              <w:autoSpaceDE w:val="0"/>
              <w:autoSpaceDN w:val="0"/>
              <w:adjustRightInd w:val="0"/>
              <w:spacing w:before="60" w:after="60" w:line="240" w:lineRule="auto"/>
              <w:jc w:val="center"/>
              <w:rPr>
                <w:rFonts w:ascii="Arial" w:eastAsia="Times New Roman" w:hAnsi="Arial" w:cs="Arial"/>
                <w:b/>
                <w:sz w:val="20"/>
                <w:szCs w:val="20"/>
              </w:rPr>
            </w:pPr>
            <w:r w:rsidRPr="00813A74">
              <w:rPr>
                <w:rFonts w:ascii="Arial" w:eastAsia="Times New Roman" w:hAnsi="Arial" w:cs="Arial"/>
                <w:b/>
                <w:sz w:val="20"/>
                <w:szCs w:val="20"/>
              </w:rPr>
              <w:t>Population</w:t>
            </w:r>
          </w:p>
        </w:tc>
        <w:tc>
          <w:tcPr>
            <w:tcW w:w="1620" w:type="dxa"/>
            <w:gridSpan w:val="2"/>
            <w:shd w:val="clear" w:color="auto" w:fill="auto"/>
            <w:vAlign w:val="center"/>
          </w:tcPr>
          <w:p w14:paraId="45ADBF04" w14:textId="77777777" w:rsidR="00813A74" w:rsidRPr="00813A74" w:rsidRDefault="00813A74" w:rsidP="00813A74">
            <w:pPr>
              <w:widowControl w:val="0"/>
              <w:autoSpaceDE w:val="0"/>
              <w:autoSpaceDN w:val="0"/>
              <w:adjustRightInd w:val="0"/>
              <w:spacing w:before="60" w:after="60" w:line="240" w:lineRule="auto"/>
              <w:jc w:val="center"/>
              <w:rPr>
                <w:rFonts w:ascii="Arial" w:eastAsia="Times New Roman" w:hAnsi="Arial" w:cs="Arial"/>
                <w:b/>
                <w:sz w:val="20"/>
                <w:szCs w:val="20"/>
              </w:rPr>
            </w:pPr>
            <w:r w:rsidRPr="00813A74">
              <w:rPr>
                <w:rFonts w:ascii="Arial" w:eastAsia="Times New Roman" w:hAnsi="Arial" w:cs="Arial"/>
                <w:b/>
                <w:sz w:val="20"/>
                <w:szCs w:val="20"/>
              </w:rPr>
              <w:t>Population that Speaks English Less than Very Well (Number)</w:t>
            </w:r>
          </w:p>
        </w:tc>
        <w:tc>
          <w:tcPr>
            <w:tcW w:w="1886" w:type="dxa"/>
            <w:shd w:val="clear" w:color="auto" w:fill="auto"/>
            <w:vAlign w:val="center"/>
          </w:tcPr>
          <w:p w14:paraId="3585C5E2" w14:textId="77777777" w:rsidR="00813A74" w:rsidRPr="00813A74" w:rsidRDefault="00813A74" w:rsidP="00813A74">
            <w:pPr>
              <w:widowControl w:val="0"/>
              <w:autoSpaceDE w:val="0"/>
              <w:autoSpaceDN w:val="0"/>
              <w:adjustRightInd w:val="0"/>
              <w:spacing w:before="60" w:after="60" w:line="240" w:lineRule="auto"/>
              <w:jc w:val="center"/>
              <w:rPr>
                <w:rFonts w:ascii="Arial" w:eastAsia="Times New Roman" w:hAnsi="Arial" w:cs="Arial"/>
                <w:b/>
                <w:sz w:val="20"/>
                <w:szCs w:val="20"/>
              </w:rPr>
            </w:pPr>
            <w:r w:rsidRPr="00813A74">
              <w:rPr>
                <w:rFonts w:ascii="Arial" w:eastAsia="Times New Roman" w:hAnsi="Arial" w:cs="Arial"/>
                <w:b/>
                <w:sz w:val="20"/>
                <w:szCs w:val="20"/>
              </w:rPr>
              <w:t>Population that Speaks English Less than Very Well (as Percent of Total Population)</w:t>
            </w:r>
          </w:p>
        </w:tc>
        <w:tc>
          <w:tcPr>
            <w:tcW w:w="2272" w:type="dxa"/>
            <w:shd w:val="clear" w:color="auto" w:fill="auto"/>
            <w:vAlign w:val="center"/>
          </w:tcPr>
          <w:p w14:paraId="6805493D" w14:textId="77777777" w:rsidR="00813A74" w:rsidRPr="00813A74" w:rsidRDefault="00813A74" w:rsidP="00813A74">
            <w:pPr>
              <w:widowControl w:val="0"/>
              <w:autoSpaceDE w:val="0"/>
              <w:autoSpaceDN w:val="0"/>
              <w:adjustRightInd w:val="0"/>
              <w:spacing w:before="60" w:after="60" w:line="240" w:lineRule="auto"/>
              <w:jc w:val="center"/>
              <w:rPr>
                <w:rFonts w:ascii="Arial" w:eastAsia="Times New Roman" w:hAnsi="Arial" w:cs="Arial"/>
                <w:b/>
                <w:sz w:val="20"/>
                <w:szCs w:val="20"/>
              </w:rPr>
            </w:pPr>
            <w:r w:rsidRPr="00813A74">
              <w:rPr>
                <w:rFonts w:ascii="Arial" w:eastAsia="Times New Roman" w:hAnsi="Arial" w:cs="Arial"/>
                <w:b/>
                <w:sz w:val="20"/>
                <w:szCs w:val="20"/>
              </w:rPr>
              <w:t>Language/Languages Spoken by “Speak English Less Than Very Well” Population</w:t>
            </w:r>
          </w:p>
        </w:tc>
      </w:tr>
      <w:tr w:rsidR="00813A74" w:rsidRPr="00813A74" w14:paraId="2FE985B5" w14:textId="77777777" w:rsidTr="00813A74">
        <w:trPr>
          <w:jc w:val="center"/>
        </w:trPr>
        <w:tc>
          <w:tcPr>
            <w:tcW w:w="1818" w:type="dxa"/>
            <w:shd w:val="clear" w:color="auto" w:fill="auto"/>
          </w:tcPr>
          <w:p w14:paraId="42BD66A9"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7718311D"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76212FED"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723883D1"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7D25D85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40413066" w14:textId="77777777" w:rsidTr="00813A74">
        <w:trPr>
          <w:jc w:val="center"/>
        </w:trPr>
        <w:tc>
          <w:tcPr>
            <w:tcW w:w="1818" w:type="dxa"/>
            <w:shd w:val="clear" w:color="auto" w:fill="auto"/>
          </w:tcPr>
          <w:p w14:paraId="2CBB2D39"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23C2AD9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7E8A311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1689A11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38F5942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62D5DEF3" w14:textId="77777777" w:rsidTr="00813A74">
        <w:trPr>
          <w:jc w:val="center"/>
        </w:trPr>
        <w:tc>
          <w:tcPr>
            <w:tcW w:w="1818" w:type="dxa"/>
            <w:shd w:val="clear" w:color="auto" w:fill="auto"/>
          </w:tcPr>
          <w:p w14:paraId="1FEA948B"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05516A0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1F5D0D4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4FD2E688"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68E2E0C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6A5A452" w14:textId="77777777" w:rsidTr="00813A74">
        <w:trPr>
          <w:jc w:val="center"/>
        </w:trPr>
        <w:tc>
          <w:tcPr>
            <w:tcW w:w="1818" w:type="dxa"/>
            <w:shd w:val="clear" w:color="auto" w:fill="auto"/>
          </w:tcPr>
          <w:p w14:paraId="41D6F40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6E5BC17F"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511B1DFF"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185A990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66AD6FC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3FC0D75D" w14:textId="77777777" w:rsidTr="00813A74">
        <w:trPr>
          <w:jc w:val="center"/>
        </w:trPr>
        <w:tc>
          <w:tcPr>
            <w:tcW w:w="1818" w:type="dxa"/>
            <w:shd w:val="clear" w:color="auto" w:fill="auto"/>
          </w:tcPr>
          <w:p w14:paraId="3B9DA9C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2A86A51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0A78118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3B44A43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535D5CE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E413CED" w14:textId="77777777" w:rsidTr="00813A74">
        <w:trPr>
          <w:jc w:val="center"/>
        </w:trPr>
        <w:tc>
          <w:tcPr>
            <w:tcW w:w="1818" w:type="dxa"/>
            <w:shd w:val="clear" w:color="auto" w:fill="auto"/>
          </w:tcPr>
          <w:p w14:paraId="6412EA6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44B6F5D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3A02081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7AFCD25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501E1CB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4CB53DA" w14:textId="77777777" w:rsidTr="00813A74">
        <w:trPr>
          <w:jc w:val="center"/>
        </w:trPr>
        <w:tc>
          <w:tcPr>
            <w:tcW w:w="1818" w:type="dxa"/>
            <w:shd w:val="clear" w:color="auto" w:fill="auto"/>
          </w:tcPr>
          <w:p w14:paraId="17CB27C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67C1519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7E64AB7B"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77137768"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40D8B60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B40A9EA" w14:textId="77777777" w:rsidTr="00813A74">
        <w:trPr>
          <w:jc w:val="center"/>
        </w:trPr>
        <w:tc>
          <w:tcPr>
            <w:tcW w:w="1818" w:type="dxa"/>
            <w:shd w:val="clear" w:color="auto" w:fill="auto"/>
          </w:tcPr>
          <w:p w14:paraId="175CA5F8"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5857D16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3C09C3C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5DA93F5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40F03C28"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480ADC74" w14:textId="77777777" w:rsidTr="00813A74">
        <w:trPr>
          <w:jc w:val="center"/>
        </w:trPr>
        <w:tc>
          <w:tcPr>
            <w:tcW w:w="1818" w:type="dxa"/>
            <w:shd w:val="clear" w:color="auto" w:fill="auto"/>
          </w:tcPr>
          <w:p w14:paraId="5AC3589D"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260" w:type="dxa"/>
            <w:shd w:val="clear" w:color="auto" w:fill="auto"/>
          </w:tcPr>
          <w:p w14:paraId="132B5A6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620" w:type="dxa"/>
            <w:gridSpan w:val="2"/>
            <w:shd w:val="clear" w:color="auto" w:fill="auto"/>
          </w:tcPr>
          <w:p w14:paraId="0136D87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1886" w:type="dxa"/>
            <w:shd w:val="clear" w:color="auto" w:fill="auto"/>
          </w:tcPr>
          <w:p w14:paraId="301AFA9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2272" w:type="dxa"/>
            <w:shd w:val="clear" w:color="auto" w:fill="auto"/>
          </w:tcPr>
          <w:p w14:paraId="160B3C09"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3465C16F" w14:textId="77777777" w:rsidTr="00813A74">
        <w:trPr>
          <w:jc w:val="center"/>
        </w:trPr>
        <w:tc>
          <w:tcPr>
            <w:tcW w:w="3532" w:type="dxa"/>
            <w:gridSpan w:val="3"/>
            <w:shd w:val="clear" w:color="auto" w:fill="auto"/>
          </w:tcPr>
          <w:p w14:paraId="63B832A8" w14:textId="77777777" w:rsidR="00813A74" w:rsidRPr="00813A74" w:rsidRDefault="00813A74" w:rsidP="00813A74">
            <w:pPr>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Times New Roman"/>
                <w:sz w:val="20"/>
                <w:szCs w:val="20"/>
              </w:rPr>
              <w:t>Survey</w:t>
            </w:r>
            <w:r w:rsidRPr="00813A74">
              <w:rPr>
                <w:rFonts w:ascii="Arial" w:eastAsia="Times New Roman" w:hAnsi="Arial" w:cs="Arial"/>
                <w:sz w:val="20"/>
                <w:szCs w:val="20"/>
              </w:rPr>
              <w:t xml:space="preserve"> </w:t>
            </w:r>
            <w:r w:rsidRPr="00813A74">
              <w:rPr>
                <w:rFonts w:ascii="Arial" w:eastAsia="Times New Roman" w:hAnsi="Arial" w:cs="Times New Roman"/>
                <w:sz w:val="20"/>
                <w:szCs w:val="20"/>
              </w:rPr>
              <w:t>your</w:t>
            </w:r>
            <w:r w:rsidRPr="00813A74">
              <w:rPr>
                <w:rFonts w:ascii="Arial" w:eastAsia="Times New Roman" w:hAnsi="Arial" w:cs="Arial"/>
                <w:sz w:val="20"/>
                <w:szCs w:val="20"/>
              </w:rPr>
              <w:t xml:space="preserve"> drivers.  Do they indicate that there is a need for language assistance for riders?  If so, which languages?</w:t>
            </w:r>
          </w:p>
        </w:tc>
        <w:tc>
          <w:tcPr>
            <w:tcW w:w="5324" w:type="dxa"/>
            <w:gridSpan w:val="3"/>
            <w:shd w:val="clear" w:color="auto" w:fill="auto"/>
          </w:tcPr>
          <w:p w14:paraId="2C7C376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1D6B1EDD" w14:textId="77777777" w:rsidTr="00813A74">
        <w:trPr>
          <w:jc w:val="center"/>
        </w:trPr>
        <w:tc>
          <w:tcPr>
            <w:tcW w:w="3532" w:type="dxa"/>
            <w:gridSpan w:val="3"/>
            <w:shd w:val="clear" w:color="auto" w:fill="auto"/>
          </w:tcPr>
          <w:p w14:paraId="3EBA8B74" w14:textId="77777777" w:rsidR="00813A74" w:rsidRPr="00813A74" w:rsidRDefault="00813A74" w:rsidP="00813A74">
            <w:pPr>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Times New Roman"/>
                <w:sz w:val="20"/>
                <w:szCs w:val="20"/>
              </w:rPr>
              <w:t>Survey</w:t>
            </w:r>
            <w:r w:rsidRPr="00813A74">
              <w:rPr>
                <w:rFonts w:ascii="Arial" w:eastAsia="Times New Roman" w:hAnsi="Arial" w:cs="Arial"/>
                <w:sz w:val="20"/>
                <w:szCs w:val="20"/>
              </w:rPr>
              <w:t xml:space="preserve"> </w:t>
            </w:r>
            <w:r w:rsidRPr="00813A74">
              <w:rPr>
                <w:rFonts w:ascii="Arial" w:eastAsia="Times New Roman" w:hAnsi="Arial" w:cs="Times New Roman"/>
                <w:sz w:val="20"/>
                <w:szCs w:val="20"/>
              </w:rPr>
              <w:t>your</w:t>
            </w:r>
            <w:r w:rsidRPr="00813A74">
              <w:rPr>
                <w:rFonts w:ascii="Arial" w:eastAsia="Times New Roman" w:hAnsi="Arial" w:cs="Arial"/>
                <w:sz w:val="20"/>
                <w:szCs w:val="20"/>
              </w:rPr>
              <w:t xml:space="preserve"> receptionist, customer service representative, and schedule/dispatcher.  Do they indicate that there is a need for language assistance for riders?  If so, which languages?</w:t>
            </w:r>
          </w:p>
        </w:tc>
        <w:tc>
          <w:tcPr>
            <w:tcW w:w="5324" w:type="dxa"/>
            <w:gridSpan w:val="3"/>
            <w:shd w:val="clear" w:color="auto" w:fill="auto"/>
          </w:tcPr>
          <w:p w14:paraId="1584A999"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7914B76" w14:textId="77777777" w:rsidTr="00813A74">
        <w:trPr>
          <w:jc w:val="center"/>
        </w:trPr>
        <w:tc>
          <w:tcPr>
            <w:tcW w:w="8856" w:type="dxa"/>
            <w:gridSpan w:val="6"/>
            <w:shd w:val="clear" w:color="auto" w:fill="auto"/>
          </w:tcPr>
          <w:p w14:paraId="318BB451" w14:textId="77777777" w:rsidR="00813A74" w:rsidRPr="00813A74" w:rsidRDefault="00813A74" w:rsidP="00813A74">
            <w:pPr>
              <w:keepNext/>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Arial"/>
                <w:sz w:val="20"/>
                <w:szCs w:val="20"/>
              </w:rPr>
              <w:lastRenderedPageBreak/>
              <w:t xml:space="preserve">Contact </w:t>
            </w:r>
            <w:r w:rsidRPr="00813A74">
              <w:rPr>
                <w:rFonts w:ascii="Arial" w:eastAsia="Times New Roman" w:hAnsi="Arial" w:cs="Times New Roman"/>
                <w:sz w:val="20"/>
                <w:szCs w:val="20"/>
              </w:rPr>
              <w:t>major</w:t>
            </w:r>
            <w:r w:rsidRPr="00813A74">
              <w:rPr>
                <w:rFonts w:ascii="Arial" w:eastAsia="Times New Roman" w:hAnsi="Arial" w:cs="Arial"/>
                <w:sz w:val="20"/>
                <w:szCs w:val="20"/>
              </w:rPr>
              <w:t xml:space="preserve"> employers.  Do they indicate a need for language assistance for potential transit users?  If so, which languages?</w:t>
            </w:r>
          </w:p>
        </w:tc>
      </w:tr>
      <w:tr w:rsidR="00813A74" w:rsidRPr="00813A74" w14:paraId="3B4E1713" w14:textId="77777777" w:rsidTr="00813A74">
        <w:trPr>
          <w:jc w:val="center"/>
        </w:trPr>
        <w:tc>
          <w:tcPr>
            <w:tcW w:w="3532" w:type="dxa"/>
            <w:gridSpan w:val="3"/>
            <w:shd w:val="clear" w:color="auto" w:fill="auto"/>
          </w:tcPr>
          <w:p w14:paraId="7C08C501"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Employer</w:t>
            </w:r>
          </w:p>
        </w:tc>
        <w:tc>
          <w:tcPr>
            <w:tcW w:w="5324" w:type="dxa"/>
            <w:gridSpan w:val="3"/>
            <w:shd w:val="clear" w:color="auto" w:fill="auto"/>
          </w:tcPr>
          <w:p w14:paraId="777AC114"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Response</w:t>
            </w:r>
          </w:p>
        </w:tc>
      </w:tr>
      <w:tr w:rsidR="00813A74" w:rsidRPr="00813A74" w14:paraId="1CA9653D" w14:textId="77777777" w:rsidTr="00813A74">
        <w:trPr>
          <w:jc w:val="center"/>
        </w:trPr>
        <w:tc>
          <w:tcPr>
            <w:tcW w:w="3532" w:type="dxa"/>
            <w:gridSpan w:val="3"/>
            <w:shd w:val="clear" w:color="auto" w:fill="auto"/>
          </w:tcPr>
          <w:p w14:paraId="3DD802A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2EA96D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027D87C1" w14:textId="77777777" w:rsidTr="00813A74">
        <w:trPr>
          <w:jc w:val="center"/>
        </w:trPr>
        <w:tc>
          <w:tcPr>
            <w:tcW w:w="3532" w:type="dxa"/>
            <w:gridSpan w:val="3"/>
            <w:shd w:val="clear" w:color="auto" w:fill="auto"/>
          </w:tcPr>
          <w:p w14:paraId="299D924E"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1D02763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1DCF5D7" w14:textId="77777777" w:rsidTr="00813A74">
        <w:trPr>
          <w:jc w:val="center"/>
        </w:trPr>
        <w:tc>
          <w:tcPr>
            <w:tcW w:w="3532" w:type="dxa"/>
            <w:gridSpan w:val="3"/>
            <w:shd w:val="clear" w:color="auto" w:fill="auto"/>
          </w:tcPr>
          <w:p w14:paraId="24CDA8F1"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00D6F761"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001E0153" w14:textId="77777777" w:rsidTr="00813A74">
        <w:trPr>
          <w:jc w:val="center"/>
        </w:trPr>
        <w:tc>
          <w:tcPr>
            <w:tcW w:w="3532" w:type="dxa"/>
            <w:gridSpan w:val="3"/>
            <w:shd w:val="clear" w:color="auto" w:fill="auto"/>
          </w:tcPr>
          <w:p w14:paraId="24D01C6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5EDDDAC1"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AD8EB15" w14:textId="77777777" w:rsidTr="00813A74">
        <w:trPr>
          <w:jc w:val="center"/>
        </w:trPr>
        <w:tc>
          <w:tcPr>
            <w:tcW w:w="3532" w:type="dxa"/>
            <w:gridSpan w:val="3"/>
            <w:shd w:val="clear" w:color="auto" w:fill="auto"/>
          </w:tcPr>
          <w:p w14:paraId="1A256D2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8D913C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716FFBC" w14:textId="77777777" w:rsidTr="00813A74">
        <w:trPr>
          <w:jc w:val="center"/>
        </w:trPr>
        <w:tc>
          <w:tcPr>
            <w:tcW w:w="3532" w:type="dxa"/>
            <w:gridSpan w:val="3"/>
            <w:shd w:val="clear" w:color="auto" w:fill="auto"/>
          </w:tcPr>
          <w:p w14:paraId="5EBF413F"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A36E5B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7FAC9C95" w14:textId="77777777" w:rsidTr="00813A74">
        <w:trPr>
          <w:jc w:val="center"/>
        </w:trPr>
        <w:tc>
          <w:tcPr>
            <w:tcW w:w="3532" w:type="dxa"/>
            <w:gridSpan w:val="3"/>
            <w:shd w:val="clear" w:color="auto" w:fill="auto"/>
          </w:tcPr>
          <w:p w14:paraId="285DA4DE"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B8A9CC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47E88550" w14:textId="77777777" w:rsidTr="00813A74">
        <w:tblPrEx>
          <w:tblLook w:val="01E0" w:firstRow="1" w:lastRow="1" w:firstColumn="1" w:lastColumn="1" w:noHBand="0" w:noVBand="0"/>
        </w:tblPrEx>
        <w:trPr>
          <w:jc w:val="center"/>
        </w:trPr>
        <w:tc>
          <w:tcPr>
            <w:tcW w:w="8856" w:type="dxa"/>
            <w:gridSpan w:val="6"/>
            <w:shd w:val="clear" w:color="auto" w:fill="auto"/>
          </w:tcPr>
          <w:p w14:paraId="1C0005BB" w14:textId="77777777" w:rsidR="00813A74" w:rsidRPr="00813A74" w:rsidRDefault="00813A74" w:rsidP="00813A74">
            <w:pPr>
              <w:keepNext/>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Times New Roman"/>
                <w:sz w:val="20"/>
                <w:szCs w:val="20"/>
              </w:rPr>
              <w:t>Contact</w:t>
            </w:r>
            <w:r w:rsidRPr="00813A74">
              <w:rPr>
                <w:rFonts w:ascii="Arial" w:eastAsia="Times New Roman" w:hAnsi="Arial" w:cs="Arial"/>
                <w:sz w:val="20"/>
                <w:szCs w:val="20"/>
              </w:rPr>
              <w:t xml:space="preserve"> human service agencies.  Do they indicate a need for language assistance for potential transit users?  If so, which languages?</w:t>
            </w:r>
          </w:p>
        </w:tc>
      </w:tr>
      <w:tr w:rsidR="00813A74" w:rsidRPr="00813A74" w14:paraId="0A1FA9DE" w14:textId="77777777" w:rsidTr="00813A74">
        <w:tblPrEx>
          <w:tblLook w:val="01E0" w:firstRow="1" w:lastRow="1" w:firstColumn="1" w:lastColumn="1" w:noHBand="0" w:noVBand="0"/>
        </w:tblPrEx>
        <w:trPr>
          <w:jc w:val="center"/>
        </w:trPr>
        <w:tc>
          <w:tcPr>
            <w:tcW w:w="3532" w:type="dxa"/>
            <w:gridSpan w:val="3"/>
            <w:shd w:val="clear" w:color="auto" w:fill="auto"/>
          </w:tcPr>
          <w:p w14:paraId="3E4F389C"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Agency</w:t>
            </w:r>
          </w:p>
        </w:tc>
        <w:tc>
          <w:tcPr>
            <w:tcW w:w="5324" w:type="dxa"/>
            <w:gridSpan w:val="3"/>
            <w:shd w:val="clear" w:color="auto" w:fill="auto"/>
          </w:tcPr>
          <w:p w14:paraId="003B9DC1"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Response</w:t>
            </w:r>
          </w:p>
        </w:tc>
      </w:tr>
      <w:tr w:rsidR="00813A74" w:rsidRPr="00813A74" w14:paraId="072F5D4F" w14:textId="77777777" w:rsidTr="00813A74">
        <w:tblPrEx>
          <w:tblLook w:val="01E0" w:firstRow="1" w:lastRow="1" w:firstColumn="1" w:lastColumn="1" w:noHBand="0" w:noVBand="0"/>
        </w:tblPrEx>
        <w:trPr>
          <w:jc w:val="center"/>
        </w:trPr>
        <w:tc>
          <w:tcPr>
            <w:tcW w:w="3532" w:type="dxa"/>
            <w:gridSpan w:val="3"/>
            <w:shd w:val="clear" w:color="auto" w:fill="auto"/>
          </w:tcPr>
          <w:p w14:paraId="7BC4585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367D7CF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5E25FE0" w14:textId="77777777" w:rsidTr="00813A74">
        <w:tblPrEx>
          <w:tblLook w:val="01E0" w:firstRow="1" w:lastRow="1" w:firstColumn="1" w:lastColumn="1" w:noHBand="0" w:noVBand="0"/>
        </w:tblPrEx>
        <w:trPr>
          <w:jc w:val="center"/>
        </w:trPr>
        <w:tc>
          <w:tcPr>
            <w:tcW w:w="3532" w:type="dxa"/>
            <w:gridSpan w:val="3"/>
            <w:shd w:val="clear" w:color="auto" w:fill="auto"/>
          </w:tcPr>
          <w:p w14:paraId="3F1B49CF"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14EB673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76645682" w14:textId="77777777" w:rsidTr="00813A74">
        <w:tblPrEx>
          <w:tblLook w:val="01E0" w:firstRow="1" w:lastRow="1" w:firstColumn="1" w:lastColumn="1" w:noHBand="0" w:noVBand="0"/>
        </w:tblPrEx>
        <w:trPr>
          <w:jc w:val="center"/>
        </w:trPr>
        <w:tc>
          <w:tcPr>
            <w:tcW w:w="3532" w:type="dxa"/>
            <w:gridSpan w:val="3"/>
            <w:shd w:val="clear" w:color="auto" w:fill="auto"/>
          </w:tcPr>
          <w:p w14:paraId="7884DA21"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1BB1285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B4F3726" w14:textId="77777777" w:rsidTr="00813A74">
        <w:tblPrEx>
          <w:tblLook w:val="01E0" w:firstRow="1" w:lastRow="1" w:firstColumn="1" w:lastColumn="1" w:noHBand="0" w:noVBand="0"/>
        </w:tblPrEx>
        <w:trPr>
          <w:jc w:val="center"/>
        </w:trPr>
        <w:tc>
          <w:tcPr>
            <w:tcW w:w="3532" w:type="dxa"/>
            <w:gridSpan w:val="3"/>
            <w:shd w:val="clear" w:color="auto" w:fill="auto"/>
          </w:tcPr>
          <w:p w14:paraId="0257A41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773E47A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0BA40092" w14:textId="77777777" w:rsidTr="00813A74">
        <w:tblPrEx>
          <w:tblLook w:val="01E0" w:firstRow="1" w:lastRow="1" w:firstColumn="1" w:lastColumn="1" w:noHBand="0" w:noVBand="0"/>
        </w:tblPrEx>
        <w:trPr>
          <w:jc w:val="center"/>
        </w:trPr>
        <w:tc>
          <w:tcPr>
            <w:tcW w:w="3532" w:type="dxa"/>
            <w:gridSpan w:val="3"/>
            <w:shd w:val="clear" w:color="auto" w:fill="auto"/>
          </w:tcPr>
          <w:p w14:paraId="19036BD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334C27E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46A53741" w14:textId="77777777" w:rsidTr="00813A74">
        <w:tblPrEx>
          <w:tblLook w:val="01E0" w:firstRow="1" w:lastRow="1" w:firstColumn="1" w:lastColumn="1" w:noHBand="0" w:noVBand="0"/>
        </w:tblPrEx>
        <w:trPr>
          <w:jc w:val="center"/>
        </w:trPr>
        <w:tc>
          <w:tcPr>
            <w:tcW w:w="3532" w:type="dxa"/>
            <w:gridSpan w:val="3"/>
            <w:shd w:val="clear" w:color="auto" w:fill="auto"/>
          </w:tcPr>
          <w:p w14:paraId="2DB69C3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5194704E"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B514E92" w14:textId="77777777" w:rsidTr="00813A74">
        <w:tblPrEx>
          <w:tblLook w:val="01E0" w:firstRow="1" w:lastRow="1" w:firstColumn="1" w:lastColumn="1" w:noHBand="0" w:noVBand="0"/>
        </w:tblPrEx>
        <w:trPr>
          <w:jc w:val="center"/>
        </w:trPr>
        <w:tc>
          <w:tcPr>
            <w:tcW w:w="3532" w:type="dxa"/>
            <w:gridSpan w:val="3"/>
            <w:shd w:val="clear" w:color="auto" w:fill="auto"/>
          </w:tcPr>
          <w:p w14:paraId="4B45871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455B5178"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0B0DAB51" w14:textId="77777777" w:rsidTr="00813A74">
        <w:tblPrEx>
          <w:tblLook w:val="01E0" w:firstRow="1" w:lastRow="1" w:firstColumn="1" w:lastColumn="1" w:noHBand="0" w:noVBand="0"/>
        </w:tblPrEx>
        <w:trPr>
          <w:jc w:val="center"/>
        </w:trPr>
        <w:tc>
          <w:tcPr>
            <w:tcW w:w="8856" w:type="dxa"/>
            <w:gridSpan w:val="6"/>
            <w:shd w:val="clear" w:color="auto" w:fill="auto"/>
          </w:tcPr>
          <w:p w14:paraId="5940190B" w14:textId="77777777" w:rsidR="00813A74" w:rsidRPr="00813A74" w:rsidRDefault="00813A74" w:rsidP="00813A74">
            <w:pPr>
              <w:keepNext/>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Times New Roman"/>
                <w:sz w:val="20"/>
                <w:szCs w:val="20"/>
              </w:rPr>
              <w:t>Contact</w:t>
            </w:r>
            <w:r w:rsidRPr="00813A74">
              <w:rPr>
                <w:rFonts w:ascii="Arial" w:eastAsia="Times New Roman" w:hAnsi="Arial" w:cs="Arial"/>
                <w:sz w:val="20"/>
                <w:szCs w:val="20"/>
              </w:rPr>
              <w:t xml:space="preserve"> local towns and cities, including the police departments.  Do they indicate a need for language assistance for potential transit users?  If so, which languages?</w:t>
            </w:r>
          </w:p>
        </w:tc>
      </w:tr>
      <w:tr w:rsidR="00813A74" w:rsidRPr="00813A74" w14:paraId="3B88509C" w14:textId="77777777" w:rsidTr="00813A74">
        <w:tblPrEx>
          <w:tblLook w:val="01E0" w:firstRow="1" w:lastRow="1" w:firstColumn="1" w:lastColumn="1" w:noHBand="0" w:noVBand="0"/>
        </w:tblPrEx>
        <w:trPr>
          <w:jc w:val="center"/>
        </w:trPr>
        <w:tc>
          <w:tcPr>
            <w:tcW w:w="3532" w:type="dxa"/>
            <w:gridSpan w:val="3"/>
            <w:shd w:val="clear" w:color="auto" w:fill="auto"/>
          </w:tcPr>
          <w:p w14:paraId="2672009E"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Town/City/Department</w:t>
            </w:r>
          </w:p>
        </w:tc>
        <w:tc>
          <w:tcPr>
            <w:tcW w:w="5324" w:type="dxa"/>
            <w:gridSpan w:val="3"/>
            <w:shd w:val="clear" w:color="auto" w:fill="auto"/>
          </w:tcPr>
          <w:p w14:paraId="7E8E7E18"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Response</w:t>
            </w:r>
          </w:p>
        </w:tc>
      </w:tr>
      <w:tr w:rsidR="00813A74" w:rsidRPr="00813A74" w14:paraId="60939FA1" w14:textId="77777777" w:rsidTr="00813A74">
        <w:tblPrEx>
          <w:tblLook w:val="01E0" w:firstRow="1" w:lastRow="1" w:firstColumn="1" w:lastColumn="1" w:noHBand="0" w:noVBand="0"/>
        </w:tblPrEx>
        <w:trPr>
          <w:jc w:val="center"/>
        </w:trPr>
        <w:tc>
          <w:tcPr>
            <w:tcW w:w="3532" w:type="dxa"/>
            <w:gridSpan w:val="3"/>
            <w:shd w:val="clear" w:color="auto" w:fill="auto"/>
          </w:tcPr>
          <w:p w14:paraId="77894E1B"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9864F0D"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BFD5032" w14:textId="77777777" w:rsidTr="00813A74">
        <w:tblPrEx>
          <w:tblLook w:val="01E0" w:firstRow="1" w:lastRow="1" w:firstColumn="1" w:lastColumn="1" w:noHBand="0" w:noVBand="0"/>
        </w:tblPrEx>
        <w:trPr>
          <w:jc w:val="center"/>
        </w:trPr>
        <w:tc>
          <w:tcPr>
            <w:tcW w:w="3532" w:type="dxa"/>
            <w:gridSpan w:val="3"/>
            <w:shd w:val="clear" w:color="auto" w:fill="auto"/>
          </w:tcPr>
          <w:p w14:paraId="1A5FD1A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8FA0E2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3E60BF6B" w14:textId="77777777" w:rsidTr="00813A74">
        <w:tblPrEx>
          <w:tblLook w:val="01E0" w:firstRow="1" w:lastRow="1" w:firstColumn="1" w:lastColumn="1" w:noHBand="0" w:noVBand="0"/>
        </w:tblPrEx>
        <w:trPr>
          <w:jc w:val="center"/>
        </w:trPr>
        <w:tc>
          <w:tcPr>
            <w:tcW w:w="3532" w:type="dxa"/>
            <w:gridSpan w:val="3"/>
            <w:shd w:val="clear" w:color="auto" w:fill="auto"/>
          </w:tcPr>
          <w:p w14:paraId="1FFA7531"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66EA94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148AF978" w14:textId="77777777" w:rsidTr="00813A74">
        <w:tblPrEx>
          <w:tblLook w:val="01E0" w:firstRow="1" w:lastRow="1" w:firstColumn="1" w:lastColumn="1" w:noHBand="0" w:noVBand="0"/>
        </w:tblPrEx>
        <w:trPr>
          <w:jc w:val="center"/>
        </w:trPr>
        <w:tc>
          <w:tcPr>
            <w:tcW w:w="3532" w:type="dxa"/>
            <w:gridSpan w:val="3"/>
            <w:shd w:val="clear" w:color="auto" w:fill="auto"/>
          </w:tcPr>
          <w:p w14:paraId="209C2F4F"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2CFAF7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97E0178" w14:textId="77777777" w:rsidTr="00813A74">
        <w:tblPrEx>
          <w:tblLook w:val="01E0" w:firstRow="1" w:lastRow="1" w:firstColumn="1" w:lastColumn="1" w:noHBand="0" w:noVBand="0"/>
        </w:tblPrEx>
        <w:trPr>
          <w:jc w:val="center"/>
        </w:trPr>
        <w:tc>
          <w:tcPr>
            <w:tcW w:w="3532" w:type="dxa"/>
            <w:gridSpan w:val="3"/>
            <w:shd w:val="clear" w:color="auto" w:fill="auto"/>
          </w:tcPr>
          <w:p w14:paraId="32911B87"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03D9E6F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1CE9C656" w14:textId="77777777" w:rsidTr="00813A74">
        <w:tblPrEx>
          <w:tblLook w:val="01E0" w:firstRow="1" w:lastRow="1" w:firstColumn="1" w:lastColumn="1" w:noHBand="0" w:noVBand="0"/>
        </w:tblPrEx>
        <w:trPr>
          <w:jc w:val="center"/>
        </w:trPr>
        <w:tc>
          <w:tcPr>
            <w:tcW w:w="3532" w:type="dxa"/>
            <w:gridSpan w:val="3"/>
            <w:shd w:val="clear" w:color="auto" w:fill="auto"/>
          </w:tcPr>
          <w:p w14:paraId="520B48D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15F6175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10A54ECC" w14:textId="77777777" w:rsidTr="00813A74">
        <w:tblPrEx>
          <w:tblLook w:val="01E0" w:firstRow="1" w:lastRow="1" w:firstColumn="1" w:lastColumn="1" w:noHBand="0" w:noVBand="0"/>
        </w:tblPrEx>
        <w:trPr>
          <w:jc w:val="center"/>
        </w:trPr>
        <w:tc>
          <w:tcPr>
            <w:tcW w:w="3532" w:type="dxa"/>
            <w:gridSpan w:val="3"/>
            <w:shd w:val="clear" w:color="auto" w:fill="auto"/>
          </w:tcPr>
          <w:p w14:paraId="4F6A9C6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47FEAFA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333A8985" w14:textId="77777777" w:rsidTr="00813A74">
        <w:tblPrEx>
          <w:tblLook w:val="01E0" w:firstRow="1" w:lastRow="1" w:firstColumn="1" w:lastColumn="1" w:noHBand="0" w:noVBand="0"/>
        </w:tblPrEx>
        <w:trPr>
          <w:jc w:val="center"/>
        </w:trPr>
        <w:tc>
          <w:tcPr>
            <w:tcW w:w="8856" w:type="dxa"/>
            <w:gridSpan w:val="6"/>
            <w:shd w:val="clear" w:color="auto" w:fill="auto"/>
          </w:tcPr>
          <w:p w14:paraId="30CC9345" w14:textId="77777777" w:rsidR="00813A74" w:rsidRPr="00813A74" w:rsidRDefault="00813A74" w:rsidP="00813A74">
            <w:pPr>
              <w:keepNext/>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Times New Roman"/>
                <w:sz w:val="20"/>
                <w:szCs w:val="20"/>
              </w:rPr>
              <w:t>Contact</w:t>
            </w:r>
            <w:r w:rsidRPr="00813A74">
              <w:rPr>
                <w:rFonts w:ascii="Arial" w:eastAsia="Times New Roman" w:hAnsi="Arial" w:cs="Arial"/>
                <w:sz w:val="20"/>
                <w:szCs w:val="20"/>
              </w:rPr>
              <w:t xml:space="preserve"> the local school systems.  Do they indicate a need for language assistance for potential transit users?  If so, which languages?</w:t>
            </w:r>
          </w:p>
        </w:tc>
      </w:tr>
      <w:tr w:rsidR="00813A74" w:rsidRPr="00813A74" w14:paraId="37FB4C33" w14:textId="77777777" w:rsidTr="00813A74">
        <w:tblPrEx>
          <w:tblLook w:val="01E0" w:firstRow="1" w:lastRow="1" w:firstColumn="1" w:lastColumn="1" w:noHBand="0" w:noVBand="0"/>
        </w:tblPrEx>
        <w:trPr>
          <w:jc w:val="center"/>
        </w:trPr>
        <w:tc>
          <w:tcPr>
            <w:tcW w:w="3532" w:type="dxa"/>
            <w:gridSpan w:val="3"/>
            <w:shd w:val="clear" w:color="auto" w:fill="auto"/>
          </w:tcPr>
          <w:p w14:paraId="67BA89C8"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School System</w:t>
            </w:r>
          </w:p>
        </w:tc>
        <w:tc>
          <w:tcPr>
            <w:tcW w:w="5324" w:type="dxa"/>
            <w:gridSpan w:val="3"/>
            <w:shd w:val="clear" w:color="auto" w:fill="auto"/>
          </w:tcPr>
          <w:p w14:paraId="7A44AF05"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Response</w:t>
            </w:r>
          </w:p>
        </w:tc>
      </w:tr>
      <w:tr w:rsidR="00813A74" w:rsidRPr="00813A74" w14:paraId="43F0403F" w14:textId="77777777" w:rsidTr="00813A74">
        <w:tblPrEx>
          <w:tblLook w:val="01E0" w:firstRow="1" w:lastRow="1" w:firstColumn="1" w:lastColumn="1" w:noHBand="0" w:noVBand="0"/>
        </w:tblPrEx>
        <w:trPr>
          <w:jc w:val="center"/>
        </w:trPr>
        <w:tc>
          <w:tcPr>
            <w:tcW w:w="3532" w:type="dxa"/>
            <w:gridSpan w:val="3"/>
            <w:shd w:val="clear" w:color="auto" w:fill="auto"/>
          </w:tcPr>
          <w:p w14:paraId="3EA7244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D26C8C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340AE5C1" w14:textId="77777777" w:rsidTr="00813A74">
        <w:tblPrEx>
          <w:tblLook w:val="01E0" w:firstRow="1" w:lastRow="1" w:firstColumn="1" w:lastColumn="1" w:noHBand="0" w:noVBand="0"/>
        </w:tblPrEx>
        <w:trPr>
          <w:jc w:val="center"/>
        </w:trPr>
        <w:tc>
          <w:tcPr>
            <w:tcW w:w="3532" w:type="dxa"/>
            <w:gridSpan w:val="3"/>
            <w:shd w:val="clear" w:color="auto" w:fill="auto"/>
          </w:tcPr>
          <w:p w14:paraId="72DD8A33"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380BB42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7342770E" w14:textId="77777777" w:rsidTr="00813A74">
        <w:tblPrEx>
          <w:tblLook w:val="01E0" w:firstRow="1" w:lastRow="1" w:firstColumn="1" w:lastColumn="1" w:noHBand="0" w:noVBand="0"/>
        </w:tblPrEx>
        <w:trPr>
          <w:jc w:val="center"/>
        </w:trPr>
        <w:tc>
          <w:tcPr>
            <w:tcW w:w="3532" w:type="dxa"/>
            <w:gridSpan w:val="3"/>
            <w:shd w:val="clear" w:color="auto" w:fill="auto"/>
          </w:tcPr>
          <w:p w14:paraId="211CEFB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E23ECDB"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9A34AD8" w14:textId="77777777" w:rsidTr="00813A74">
        <w:tblPrEx>
          <w:tblLook w:val="01E0" w:firstRow="1" w:lastRow="1" w:firstColumn="1" w:lastColumn="1" w:noHBand="0" w:noVBand="0"/>
        </w:tblPrEx>
        <w:trPr>
          <w:jc w:val="center"/>
        </w:trPr>
        <w:tc>
          <w:tcPr>
            <w:tcW w:w="3532" w:type="dxa"/>
            <w:gridSpan w:val="3"/>
            <w:shd w:val="clear" w:color="auto" w:fill="auto"/>
          </w:tcPr>
          <w:p w14:paraId="57DE4AB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05E47D3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63E1B8DB" w14:textId="77777777" w:rsidTr="00813A74">
        <w:tblPrEx>
          <w:tblLook w:val="01E0" w:firstRow="1" w:lastRow="1" w:firstColumn="1" w:lastColumn="1" w:noHBand="0" w:noVBand="0"/>
        </w:tblPrEx>
        <w:trPr>
          <w:jc w:val="center"/>
        </w:trPr>
        <w:tc>
          <w:tcPr>
            <w:tcW w:w="3532" w:type="dxa"/>
            <w:gridSpan w:val="3"/>
            <w:shd w:val="clear" w:color="auto" w:fill="auto"/>
          </w:tcPr>
          <w:p w14:paraId="787B00FB"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1E18616"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852FDC4" w14:textId="77777777" w:rsidTr="00813A74">
        <w:tblPrEx>
          <w:tblLook w:val="01E0" w:firstRow="1" w:lastRow="1" w:firstColumn="1" w:lastColumn="1" w:noHBand="0" w:noVBand="0"/>
        </w:tblPrEx>
        <w:trPr>
          <w:jc w:val="center"/>
        </w:trPr>
        <w:tc>
          <w:tcPr>
            <w:tcW w:w="3532" w:type="dxa"/>
            <w:gridSpan w:val="3"/>
            <w:shd w:val="clear" w:color="auto" w:fill="auto"/>
          </w:tcPr>
          <w:p w14:paraId="657D929B"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1D6E377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1D789072" w14:textId="77777777" w:rsidTr="00813A74">
        <w:tblPrEx>
          <w:tblLook w:val="01E0" w:firstRow="1" w:lastRow="1" w:firstColumn="1" w:lastColumn="1" w:noHBand="0" w:noVBand="0"/>
        </w:tblPrEx>
        <w:trPr>
          <w:jc w:val="center"/>
        </w:trPr>
        <w:tc>
          <w:tcPr>
            <w:tcW w:w="3532" w:type="dxa"/>
            <w:gridSpan w:val="3"/>
            <w:shd w:val="clear" w:color="auto" w:fill="auto"/>
          </w:tcPr>
          <w:p w14:paraId="12DE15C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CF566E0"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77396E08" w14:textId="77777777" w:rsidTr="00813A74">
        <w:tblPrEx>
          <w:tblLook w:val="01E0" w:firstRow="1" w:lastRow="1" w:firstColumn="1" w:lastColumn="1" w:noHBand="0" w:noVBand="0"/>
        </w:tblPrEx>
        <w:trPr>
          <w:jc w:val="center"/>
        </w:trPr>
        <w:tc>
          <w:tcPr>
            <w:tcW w:w="8856" w:type="dxa"/>
            <w:gridSpan w:val="6"/>
            <w:shd w:val="clear" w:color="auto" w:fill="auto"/>
          </w:tcPr>
          <w:p w14:paraId="354A1CA3" w14:textId="77777777" w:rsidR="00813A74" w:rsidRPr="00813A74" w:rsidRDefault="00813A74" w:rsidP="00813A74">
            <w:pPr>
              <w:keepNext/>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Arial"/>
                <w:sz w:val="20"/>
                <w:szCs w:val="20"/>
              </w:rPr>
              <w:t>Contact the local churches.  Do they indicate a need for language assistance for potential transit users?  If so, which languages?</w:t>
            </w:r>
          </w:p>
        </w:tc>
      </w:tr>
      <w:tr w:rsidR="00813A74" w:rsidRPr="00813A74" w14:paraId="2BC34D3C" w14:textId="77777777" w:rsidTr="00813A74">
        <w:tblPrEx>
          <w:tblLook w:val="01E0" w:firstRow="1" w:lastRow="1" w:firstColumn="1" w:lastColumn="1" w:noHBand="0" w:noVBand="0"/>
        </w:tblPrEx>
        <w:trPr>
          <w:jc w:val="center"/>
        </w:trPr>
        <w:tc>
          <w:tcPr>
            <w:tcW w:w="3532" w:type="dxa"/>
            <w:gridSpan w:val="3"/>
            <w:shd w:val="clear" w:color="auto" w:fill="auto"/>
          </w:tcPr>
          <w:p w14:paraId="713F1A6C"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Church</w:t>
            </w:r>
          </w:p>
        </w:tc>
        <w:tc>
          <w:tcPr>
            <w:tcW w:w="5324" w:type="dxa"/>
            <w:gridSpan w:val="3"/>
            <w:shd w:val="clear" w:color="auto" w:fill="auto"/>
          </w:tcPr>
          <w:p w14:paraId="1CE58245" w14:textId="77777777" w:rsidR="00813A74" w:rsidRPr="00813A74" w:rsidRDefault="00813A74" w:rsidP="00813A74">
            <w:pPr>
              <w:keepNext/>
              <w:widowControl w:val="0"/>
              <w:autoSpaceDE w:val="0"/>
              <w:autoSpaceDN w:val="0"/>
              <w:adjustRightInd w:val="0"/>
              <w:spacing w:before="60" w:after="60" w:line="240" w:lineRule="auto"/>
              <w:rPr>
                <w:rFonts w:ascii="Arial" w:eastAsia="Times New Roman" w:hAnsi="Arial" w:cs="Arial"/>
                <w:b/>
                <w:sz w:val="20"/>
                <w:szCs w:val="20"/>
              </w:rPr>
            </w:pPr>
            <w:r w:rsidRPr="00813A74">
              <w:rPr>
                <w:rFonts w:ascii="Arial" w:eastAsia="Times New Roman" w:hAnsi="Arial" w:cs="Arial"/>
                <w:b/>
                <w:sz w:val="20"/>
                <w:szCs w:val="20"/>
              </w:rPr>
              <w:t>Response</w:t>
            </w:r>
          </w:p>
        </w:tc>
      </w:tr>
      <w:tr w:rsidR="00813A74" w:rsidRPr="00813A74" w14:paraId="3FAF81E9" w14:textId="77777777" w:rsidTr="00813A74">
        <w:tblPrEx>
          <w:tblLook w:val="01E0" w:firstRow="1" w:lastRow="1" w:firstColumn="1" w:lastColumn="1" w:noHBand="0" w:noVBand="0"/>
        </w:tblPrEx>
        <w:trPr>
          <w:jc w:val="center"/>
        </w:trPr>
        <w:tc>
          <w:tcPr>
            <w:tcW w:w="3532" w:type="dxa"/>
            <w:gridSpan w:val="3"/>
            <w:shd w:val="clear" w:color="auto" w:fill="auto"/>
          </w:tcPr>
          <w:p w14:paraId="7E76CB2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2E5CF854"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42800BF1" w14:textId="77777777" w:rsidTr="00813A74">
        <w:tblPrEx>
          <w:tblLook w:val="01E0" w:firstRow="1" w:lastRow="1" w:firstColumn="1" w:lastColumn="1" w:noHBand="0" w:noVBand="0"/>
        </w:tblPrEx>
        <w:trPr>
          <w:jc w:val="center"/>
        </w:trPr>
        <w:tc>
          <w:tcPr>
            <w:tcW w:w="3532" w:type="dxa"/>
            <w:gridSpan w:val="3"/>
            <w:shd w:val="clear" w:color="auto" w:fill="auto"/>
          </w:tcPr>
          <w:p w14:paraId="4B17A7D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658F38B9"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050FBBDA" w14:textId="77777777" w:rsidTr="00813A74">
        <w:tblPrEx>
          <w:tblLook w:val="01E0" w:firstRow="1" w:lastRow="1" w:firstColumn="1" w:lastColumn="1" w:noHBand="0" w:noVBand="0"/>
        </w:tblPrEx>
        <w:trPr>
          <w:jc w:val="center"/>
        </w:trPr>
        <w:tc>
          <w:tcPr>
            <w:tcW w:w="3532" w:type="dxa"/>
            <w:gridSpan w:val="3"/>
            <w:shd w:val="clear" w:color="auto" w:fill="auto"/>
          </w:tcPr>
          <w:p w14:paraId="4556E442"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317F8B4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571C4039" w14:textId="77777777" w:rsidTr="00813A74">
        <w:tblPrEx>
          <w:tblLook w:val="01E0" w:firstRow="1" w:lastRow="1" w:firstColumn="1" w:lastColumn="1" w:noHBand="0" w:noVBand="0"/>
        </w:tblPrEx>
        <w:trPr>
          <w:jc w:val="center"/>
        </w:trPr>
        <w:tc>
          <w:tcPr>
            <w:tcW w:w="3532" w:type="dxa"/>
            <w:gridSpan w:val="3"/>
            <w:shd w:val="clear" w:color="auto" w:fill="auto"/>
          </w:tcPr>
          <w:p w14:paraId="47A65A7C"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c>
          <w:tcPr>
            <w:tcW w:w="5324" w:type="dxa"/>
            <w:gridSpan w:val="3"/>
            <w:shd w:val="clear" w:color="auto" w:fill="auto"/>
          </w:tcPr>
          <w:p w14:paraId="53EA1B0A"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2692DE64" w14:textId="77777777" w:rsidTr="00813A74">
        <w:tblPrEx>
          <w:tblLook w:val="01E0" w:firstRow="1" w:lastRow="1" w:firstColumn="1" w:lastColumn="1" w:noHBand="0" w:noVBand="0"/>
        </w:tblPrEx>
        <w:trPr>
          <w:jc w:val="center"/>
        </w:trPr>
        <w:tc>
          <w:tcPr>
            <w:tcW w:w="3532" w:type="dxa"/>
            <w:gridSpan w:val="3"/>
            <w:shd w:val="clear" w:color="auto" w:fill="auto"/>
          </w:tcPr>
          <w:p w14:paraId="71D8B2A1" w14:textId="77777777" w:rsidR="00813A74" w:rsidRPr="00813A74" w:rsidRDefault="00813A74" w:rsidP="00813A74">
            <w:pPr>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Arial"/>
                <w:sz w:val="20"/>
                <w:szCs w:val="20"/>
              </w:rPr>
              <w:t>Inventory second languages spoken by staff.</w:t>
            </w:r>
          </w:p>
        </w:tc>
        <w:tc>
          <w:tcPr>
            <w:tcW w:w="5324" w:type="dxa"/>
            <w:gridSpan w:val="3"/>
            <w:shd w:val="clear" w:color="auto" w:fill="auto"/>
          </w:tcPr>
          <w:p w14:paraId="2149C838"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r w:rsidR="00813A74" w:rsidRPr="00813A74" w14:paraId="709CDD81" w14:textId="77777777" w:rsidTr="00813A74">
        <w:tblPrEx>
          <w:tblLook w:val="01E0" w:firstRow="1" w:lastRow="1" w:firstColumn="1" w:lastColumn="1" w:noHBand="0" w:noVBand="0"/>
        </w:tblPrEx>
        <w:trPr>
          <w:jc w:val="center"/>
        </w:trPr>
        <w:tc>
          <w:tcPr>
            <w:tcW w:w="3532" w:type="dxa"/>
            <w:gridSpan w:val="3"/>
            <w:shd w:val="clear" w:color="auto" w:fill="auto"/>
          </w:tcPr>
          <w:p w14:paraId="6B6A7832" w14:textId="77777777" w:rsidR="00813A74" w:rsidRPr="00813A74" w:rsidRDefault="00813A74" w:rsidP="00813A74">
            <w:pPr>
              <w:widowControl w:val="0"/>
              <w:numPr>
                <w:ilvl w:val="0"/>
                <w:numId w:val="18"/>
              </w:numPr>
              <w:autoSpaceDE w:val="0"/>
              <w:autoSpaceDN w:val="0"/>
              <w:adjustRightInd w:val="0"/>
              <w:spacing w:before="60" w:after="60" w:line="240" w:lineRule="auto"/>
              <w:rPr>
                <w:rFonts w:ascii="Arial" w:eastAsia="Times New Roman" w:hAnsi="Arial" w:cs="Arial"/>
                <w:sz w:val="20"/>
                <w:szCs w:val="20"/>
              </w:rPr>
            </w:pPr>
            <w:r w:rsidRPr="00813A74">
              <w:rPr>
                <w:rFonts w:ascii="Arial" w:eastAsia="Times New Roman" w:hAnsi="Arial" w:cs="Arial"/>
                <w:sz w:val="20"/>
                <w:szCs w:val="20"/>
              </w:rPr>
              <w:t>Do the responses indicate a need for language assistance for potential transit users?  If so, which languages?  If yes, please prepare and submit an LEP plan.</w:t>
            </w:r>
          </w:p>
        </w:tc>
        <w:tc>
          <w:tcPr>
            <w:tcW w:w="5324" w:type="dxa"/>
            <w:gridSpan w:val="3"/>
            <w:shd w:val="clear" w:color="auto" w:fill="auto"/>
          </w:tcPr>
          <w:p w14:paraId="6E91F625" w14:textId="77777777" w:rsidR="00813A74" w:rsidRPr="00813A74" w:rsidRDefault="00813A74" w:rsidP="00813A74">
            <w:pPr>
              <w:widowControl w:val="0"/>
              <w:autoSpaceDE w:val="0"/>
              <w:autoSpaceDN w:val="0"/>
              <w:adjustRightInd w:val="0"/>
              <w:spacing w:before="60" w:after="60" w:line="240" w:lineRule="auto"/>
              <w:rPr>
                <w:rFonts w:ascii="Arial" w:eastAsia="Times New Roman" w:hAnsi="Arial" w:cs="Arial"/>
                <w:sz w:val="20"/>
                <w:szCs w:val="20"/>
              </w:rPr>
            </w:pPr>
          </w:p>
        </w:tc>
      </w:tr>
    </w:tbl>
    <w:p w14:paraId="4CEA85A3" w14:textId="77777777" w:rsidR="00813A74" w:rsidRPr="00813A74" w:rsidRDefault="00813A74" w:rsidP="00813A74">
      <w:pPr>
        <w:spacing w:after="0" w:line="240" w:lineRule="auto"/>
        <w:rPr>
          <w:rFonts w:ascii="Arial" w:eastAsia="Times New Roman" w:hAnsi="Arial" w:cs="Arial"/>
          <w:b/>
          <w:bCs/>
          <w:color w:val="000000"/>
          <w:sz w:val="28"/>
          <w:szCs w:val="28"/>
        </w:rPr>
      </w:pPr>
    </w:p>
    <w:p w14:paraId="5C15AE15" w14:textId="77777777" w:rsidR="00813A74" w:rsidRPr="00813A74" w:rsidRDefault="00813A74" w:rsidP="00813A74">
      <w:pPr>
        <w:spacing w:after="0" w:line="240" w:lineRule="auto"/>
        <w:rPr>
          <w:rFonts w:ascii="Arial" w:eastAsia="Times New Roman" w:hAnsi="Arial" w:cs="Arial"/>
          <w:b/>
          <w:bCs/>
          <w:color w:val="000000"/>
          <w:sz w:val="24"/>
          <w:szCs w:val="24"/>
        </w:rPr>
      </w:pPr>
    </w:p>
    <w:p w14:paraId="46C43CBC" w14:textId="77777777" w:rsidR="00813A74" w:rsidRPr="00813A74" w:rsidRDefault="00813A74" w:rsidP="00813A74">
      <w:pPr>
        <w:spacing w:after="200" w:line="276" w:lineRule="auto"/>
        <w:rPr>
          <w:rFonts w:ascii="Arial" w:eastAsia="Times New Roman" w:hAnsi="Arial" w:cs="Arial"/>
          <w:b/>
          <w:bCs/>
          <w:color w:val="000000"/>
          <w:sz w:val="24"/>
          <w:szCs w:val="24"/>
        </w:rPr>
      </w:pPr>
      <w:r w:rsidRPr="00813A74">
        <w:rPr>
          <w:rFonts w:ascii="Arial" w:eastAsia="Times New Roman" w:hAnsi="Arial" w:cs="Arial"/>
          <w:b/>
          <w:bCs/>
          <w:color w:val="000000"/>
          <w:sz w:val="24"/>
          <w:szCs w:val="24"/>
        </w:rPr>
        <w:br w:type="page"/>
      </w:r>
    </w:p>
    <w:p w14:paraId="715AE1B8" w14:textId="77777777" w:rsidR="00813A74" w:rsidRPr="00813A74" w:rsidRDefault="00813A74" w:rsidP="00813A74">
      <w:pPr>
        <w:spacing w:after="0" w:line="240" w:lineRule="auto"/>
        <w:rPr>
          <w:rFonts w:ascii="Arial" w:eastAsia="Times New Roman" w:hAnsi="Arial" w:cs="Arial"/>
          <w:b/>
          <w:bCs/>
          <w:color w:val="000000"/>
          <w:sz w:val="24"/>
          <w:szCs w:val="24"/>
        </w:rPr>
      </w:pPr>
      <w:r w:rsidRPr="00813A74">
        <w:rPr>
          <w:rFonts w:ascii="Arial" w:eastAsia="Times New Roman" w:hAnsi="Arial" w:cs="Arial"/>
          <w:b/>
          <w:bCs/>
          <w:color w:val="000000"/>
          <w:sz w:val="24"/>
          <w:szCs w:val="24"/>
        </w:rPr>
        <w:lastRenderedPageBreak/>
        <w:t>LIMITED ENGLISH PROFICIENCY (LEP) INTERACTIONS STAFF SURVEY</w:t>
      </w:r>
    </w:p>
    <w:p w14:paraId="46923F7D" w14:textId="77777777" w:rsidR="00813A74" w:rsidRPr="00813A74" w:rsidRDefault="00813A74" w:rsidP="00813A74">
      <w:pPr>
        <w:autoSpaceDE w:val="0"/>
        <w:autoSpaceDN w:val="0"/>
        <w:adjustRightInd w:val="0"/>
        <w:spacing w:after="0" w:line="240" w:lineRule="auto"/>
        <w:rPr>
          <w:rFonts w:ascii="Arial" w:eastAsia="Times New Roman" w:hAnsi="Arial" w:cs="Arial"/>
          <w:b/>
          <w:bCs/>
          <w:color w:val="000000"/>
        </w:rPr>
      </w:pPr>
      <w:r w:rsidRPr="00813A74">
        <w:rPr>
          <w:rFonts w:ascii="Arial" w:eastAsia="Times New Roman" w:hAnsi="Arial" w:cs="Arial"/>
          <w:i/>
          <w:sz w:val="24"/>
          <w:szCs w:val="24"/>
        </w:rPr>
        <w:t>(Survey provided as a tool to assist with Four Factor Analysis.)</w:t>
      </w:r>
    </w:p>
    <w:p w14:paraId="739A6AC2" w14:textId="77777777" w:rsidR="00813A74" w:rsidRPr="00813A74" w:rsidRDefault="00813A74" w:rsidP="00813A74">
      <w:pPr>
        <w:autoSpaceDE w:val="0"/>
        <w:autoSpaceDN w:val="0"/>
        <w:adjustRightInd w:val="0"/>
        <w:spacing w:after="0" w:line="240" w:lineRule="auto"/>
        <w:jc w:val="center"/>
        <w:rPr>
          <w:rFonts w:ascii="Arial" w:eastAsia="Times New Roman" w:hAnsi="Arial" w:cs="Arial"/>
          <w:b/>
          <w:bCs/>
          <w:color w:val="000000"/>
        </w:rPr>
      </w:pPr>
    </w:p>
    <w:p w14:paraId="05FE9834"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rPr>
      </w:pPr>
      <w:r w:rsidRPr="00813A74">
        <w:rPr>
          <w:rFonts w:ascii="Arial" w:eastAsia="Times New Roman" w:hAnsi="Arial" w:cs="Arial"/>
          <w:color w:val="000000"/>
          <w:sz w:val="24"/>
          <w:szCs w:val="24"/>
        </w:rPr>
        <w:t>Individuals with Limited English Proficiency do not speak English as their primary language, have a limited ability to read, speak, write, or understand English or are native English speakers with low levels of literacy.</w:t>
      </w:r>
    </w:p>
    <w:p w14:paraId="1321C2F5"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rPr>
      </w:pPr>
    </w:p>
    <w:p w14:paraId="1140F019"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r w:rsidRPr="00813A74">
        <w:rPr>
          <w:rFonts w:ascii="Arial" w:eastAsia="Times New Roman" w:hAnsi="Arial" w:cs="Arial"/>
          <w:sz w:val="24"/>
          <w:szCs w:val="24"/>
        </w:rPr>
        <w:t>1) In the past six months have you encountered a Limited English Proficiency (LEP) person in your work activities?</w:t>
      </w:r>
    </w:p>
    <w:p w14:paraId="0347A050"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6DDDDD80"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7387596E"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r w:rsidRPr="00813A74">
        <w:rPr>
          <w:rFonts w:ascii="Arial" w:eastAsia="Times New Roman" w:hAnsi="Arial" w:cs="Arial"/>
          <w:sz w:val="24"/>
          <w:szCs w:val="24"/>
        </w:rPr>
        <w:t>2) What language have you encountered in the past six months?</w:t>
      </w:r>
    </w:p>
    <w:p w14:paraId="2A7ED151"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5E30C9BF"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10B87C81"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108D2BB8"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r w:rsidRPr="00813A74">
        <w:rPr>
          <w:rFonts w:ascii="Arial" w:eastAsia="Times New Roman" w:hAnsi="Arial" w:cs="Arial"/>
          <w:sz w:val="24"/>
          <w:szCs w:val="24"/>
        </w:rPr>
        <w:t>3) How many times have you encountered a LEP person speaking (language selected in Question 2) in the past six months?</w:t>
      </w:r>
    </w:p>
    <w:p w14:paraId="12D2F6EE"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4257CE12"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3D895890"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591765DA"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r w:rsidRPr="00813A74">
        <w:rPr>
          <w:rFonts w:ascii="Arial" w:eastAsia="Times New Roman" w:hAnsi="Arial" w:cs="Arial"/>
          <w:sz w:val="24"/>
          <w:szCs w:val="24"/>
        </w:rPr>
        <w:t xml:space="preserve">4) What type of work activity </w:t>
      </w:r>
      <w:proofErr w:type="gramStart"/>
      <w:r w:rsidRPr="00813A74">
        <w:rPr>
          <w:rFonts w:ascii="Arial" w:eastAsia="Times New Roman" w:hAnsi="Arial" w:cs="Arial"/>
          <w:sz w:val="24"/>
          <w:szCs w:val="24"/>
        </w:rPr>
        <w:t>were</w:t>
      </w:r>
      <w:proofErr w:type="gramEnd"/>
      <w:r w:rsidRPr="00813A74">
        <w:rPr>
          <w:rFonts w:ascii="Arial" w:eastAsia="Times New Roman" w:hAnsi="Arial" w:cs="Arial"/>
          <w:sz w:val="24"/>
          <w:szCs w:val="24"/>
        </w:rPr>
        <w:t xml:space="preserve"> you involved in when you encountered this language?</w:t>
      </w:r>
    </w:p>
    <w:p w14:paraId="71AB385B"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rPr>
      </w:pPr>
    </w:p>
    <w:p w14:paraId="509DE4EE"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u w:val="single"/>
        </w:rPr>
      </w:pPr>
      <w:r w:rsidRPr="00813A74">
        <w:rPr>
          <w:rFonts w:ascii="Arial" w:eastAsia="Times New Roman" w:hAnsi="Arial" w:cs="Arial"/>
          <w:color w:val="000000"/>
          <w:sz w:val="24"/>
          <w:szCs w:val="24"/>
          <w:u w:val="single"/>
        </w:rPr>
        <w:t>Choose all that apply</w:t>
      </w:r>
    </w:p>
    <w:p w14:paraId="546471A0"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rPr>
      </w:pPr>
    </w:p>
    <w:p w14:paraId="2C67E7EF" w14:textId="77777777" w:rsidR="00813A74" w:rsidRPr="00813A74" w:rsidRDefault="00813A74" w:rsidP="00813A74">
      <w:pPr>
        <w:widowControl w:val="0"/>
        <w:numPr>
          <w:ilvl w:val="0"/>
          <w:numId w:val="3"/>
        </w:numPr>
        <w:tabs>
          <w:tab w:val="clear" w:pos="360"/>
        </w:tabs>
        <w:autoSpaceDE w:val="0"/>
        <w:autoSpaceDN w:val="0"/>
        <w:adjustRightInd w:val="0"/>
        <w:spacing w:after="200" w:line="240" w:lineRule="auto"/>
        <w:ind w:left="720"/>
        <w:contextualSpacing/>
        <w:rPr>
          <w:rFonts w:ascii="Arial" w:eastAsia="Calibri" w:hAnsi="Arial" w:cs="Arial"/>
          <w:color w:val="000000"/>
          <w:sz w:val="24"/>
        </w:rPr>
      </w:pPr>
      <w:r w:rsidRPr="00813A74">
        <w:rPr>
          <w:rFonts w:ascii="Arial" w:eastAsia="Calibri" w:hAnsi="Arial" w:cs="Arial"/>
          <w:color w:val="000000"/>
          <w:sz w:val="24"/>
        </w:rPr>
        <w:t>Outreach/Public Meeting</w:t>
      </w:r>
    </w:p>
    <w:p w14:paraId="29398960" w14:textId="77777777" w:rsidR="00813A74" w:rsidRPr="00813A74" w:rsidRDefault="00813A74" w:rsidP="00813A74">
      <w:pPr>
        <w:widowControl w:val="0"/>
        <w:numPr>
          <w:ilvl w:val="0"/>
          <w:numId w:val="3"/>
        </w:numPr>
        <w:tabs>
          <w:tab w:val="clear" w:pos="360"/>
        </w:tabs>
        <w:autoSpaceDE w:val="0"/>
        <w:autoSpaceDN w:val="0"/>
        <w:adjustRightInd w:val="0"/>
        <w:spacing w:after="200" w:line="240" w:lineRule="auto"/>
        <w:ind w:left="720"/>
        <w:contextualSpacing/>
        <w:rPr>
          <w:rFonts w:ascii="Arial" w:eastAsia="Calibri" w:hAnsi="Arial" w:cs="Arial"/>
          <w:color w:val="000000"/>
          <w:sz w:val="24"/>
        </w:rPr>
      </w:pPr>
      <w:r w:rsidRPr="00813A74">
        <w:rPr>
          <w:rFonts w:ascii="Arial" w:eastAsia="Calibri" w:hAnsi="Arial" w:cs="Arial"/>
          <w:color w:val="000000"/>
          <w:sz w:val="24"/>
        </w:rPr>
        <w:t>E</w:t>
      </w:r>
      <w:r w:rsidRPr="00813A74">
        <w:rPr>
          <w:rFonts w:ascii="Calibri" w:eastAsia="Calibri" w:hAnsi="Calibri" w:cs="Arial"/>
          <w:color w:val="000000"/>
          <w:sz w:val="24"/>
        </w:rPr>
        <w:t>‐</w:t>
      </w:r>
      <w:r w:rsidRPr="00813A74">
        <w:rPr>
          <w:rFonts w:ascii="Arial" w:eastAsia="Calibri" w:hAnsi="Arial" w:cs="Arial"/>
          <w:color w:val="000000"/>
          <w:sz w:val="24"/>
        </w:rPr>
        <w:t>mail</w:t>
      </w:r>
    </w:p>
    <w:p w14:paraId="1F5801A4" w14:textId="77777777" w:rsidR="00813A74" w:rsidRPr="00813A74" w:rsidRDefault="00813A74" w:rsidP="00813A74">
      <w:pPr>
        <w:widowControl w:val="0"/>
        <w:numPr>
          <w:ilvl w:val="0"/>
          <w:numId w:val="3"/>
        </w:numPr>
        <w:tabs>
          <w:tab w:val="clear" w:pos="360"/>
        </w:tabs>
        <w:autoSpaceDE w:val="0"/>
        <w:autoSpaceDN w:val="0"/>
        <w:adjustRightInd w:val="0"/>
        <w:spacing w:after="200" w:line="240" w:lineRule="auto"/>
        <w:ind w:left="720"/>
        <w:contextualSpacing/>
        <w:rPr>
          <w:rFonts w:ascii="Arial" w:eastAsia="Calibri" w:hAnsi="Arial" w:cs="Arial"/>
          <w:color w:val="000000"/>
          <w:sz w:val="24"/>
        </w:rPr>
      </w:pPr>
      <w:r w:rsidRPr="00813A74">
        <w:rPr>
          <w:rFonts w:ascii="Arial" w:eastAsia="Calibri" w:hAnsi="Arial" w:cs="Arial"/>
          <w:color w:val="000000"/>
          <w:sz w:val="24"/>
        </w:rPr>
        <w:t>Phone Call</w:t>
      </w:r>
    </w:p>
    <w:p w14:paraId="0E43BB49" w14:textId="77777777" w:rsidR="00813A74" w:rsidRPr="00813A74" w:rsidRDefault="00813A74" w:rsidP="00813A74">
      <w:pPr>
        <w:widowControl w:val="0"/>
        <w:numPr>
          <w:ilvl w:val="0"/>
          <w:numId w:val="3"/>
        </w:numPr>
        <w:tabs>
          <w:tab w:val="clear" w:pos="360"/>
        </w:tabs>
        <w:autoSpaceDE w:val="0"/>
        <w:autoSpaceDN w:val="0"/>
        <w:adjustRightInd w:val="0"/>
        <w:spacing w:after="200" w:line="240" w:lineRule="auto"/>
        <w:ind w:left="720"/>
        <w:contextualSpacing/>
        <w:rPr>
          <w:rFonts w:ascii="Arial" w:eastAsia="Calibri" w:hAnsi="Arial" w:cs="Arial"/>
          <w:color w:val="000000"/>
          <w:sz w:val="24"/>
        </w:rPr>
      </w:pPr>
      <w:r w:rsidRPr="00813A74">
        <w:rPr>
          <w:rFonts w:ascii="Arial" w:eastAsia="Calibri" w:hAnsi="Arial" w:cs="Arial"/>
          <w:color w:val="000000"/>
          <w:sz w:val="24"/>
        </w:rPr>
        <w:t>Other, please specify</w:t>
      </w:r>
    </w:p>
    <w:p w14:paraId="577496AA" w14:textId="77777777" w:rsidR="00813A74" w:rsidRPr="00813A74" w:rsidRDefault="00813A74" w:rsidP="00813A74">
      <w:pPr>
        <w:spacing w:after="200" w:line="276" w:lineRule="auto"/>
        <w:ind w:left="720"/>
        <w:contextualSpacing/>
        <w:rPr>
          <w:rFonts w:ascii="Arial" w:eastAsia="Calibri" w:hAnsi="Arial" w:cs="Arial"/>
          <w:color w:val="000000"/>
          <w:sz w:val="24"/>
        </w:rPr>
      </w:pPr>
    </w:p>
    <w:p w14:paraId="2EC4EBF9"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rPr>
      </w:pPr>
      <w:r w:rsidRPr="00813A74">
        <w:rPr>
          <w:rFonts w:ascii="Arial" w:eastAsia="Times New Roman" w:hAnsi="Arial" w:cs="Arial"/>
          <w:sz w:val="24"/>
          <w:szCs w:val="24"/>
        </w:rPr>
        <w:t>5) Have</w:t>
      </w:r>
      <w:r w:rsidRPr="00813A74">
        <w:rPr>
          <w:rFonts w:ascii="Arial" w:eastAsia="Times New Roman" w:hAnsi="Arial" w:cs="Arial"/>
          <w:color w:val="000000"/>
          <w:sz w:val="24"/>
          <w:szCs w:val="24"/>
        </w:rPr>
        <w:t xml:space="preserve"> you encountered additional languages in the past six months?</w:t>
      </w:r>
    </w:p>
    <w:p w14:paraId="539D7EBB" w14:textId="77777777" w:rsidR="00813A74" w:rsidRPr="00813A74" w:rsidRDefault="00813A74" w:rsidP="00813A74">
      <w:pPr>
        <w:autoSpaceDE w:val="0"/>
        <w:autoSpaceDN w:val="0"/>
        <w:adjustRightInd w:val="0"/>
        <w:spacing w:after="0" w:line="240" w:lineRule="auto"/>
        <w:rPr>
          <w:rFonts w:ascii="Arial" w:eastAsia="Times New Roman" w:hAnsi="Arial" w:cs="Arial"/>
          <w:color w:val="000000"/>
          <w:sz w:val="24"/>
          <w:szCs w:val="24"/>
        </w:rPr>
        <w:sectPr w:rsidR="00813A74" w:rsidRPr="00813A74" w:rsidSect="00813A74">
          <w:endnotePr>
            <w:numFmt w:val="decimal"/>
          </w:endnotePr>
          <w:pgSz w:w="12240" w:h="15840" w:code="1"/>
          <w:pgMar w:top="1440" w:right="1440" w:bottom="1440" w:left="1440" w:header="360" w:footer="302" w:gutter="0"/>
          <w:cols w:space="720"/>
          <w:noEndnote/>
          <w:docGrid w:linePitch="272"/>
        </w:sectPr>
      </w:pPr>
    </w:p>
    <w:p w14:paraId="5C13AC8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0"/>
          <w:szCs w:val="24"/>
        </w:rPr>
      </w:pPr>
    </w:p>
    <w:p w14:paraId="79CE22F6"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24"/>
          <w:szCs w:val="24"/>
        </w:rPr>
      </w:pPr>
      <w:r w:rsidRPr="00813A74">
        <w:rPr>
          <w:rFonts w:ascii="Arial" w:eastAsia="Times New Roman" w:hAnsi="Arial" w:cs="Arial"/>
          <w:i/>
          <w:sz w:val="24"/>
          <w:szCs w:val="24"/>
        </w:rPr>
        <w:t>(Sample LEP Plan)</w:t>
      </w:r>
    </w:p>
    <w:p w14:paraId="74201D7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0"/>
          <w:szCs w:val="24"/>
        </w:rPr>
      </w:pPr>
    </w:p>
    <w:p w14:paraId="0F185ACB"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0"/>
          <w:szCs w:val="24"/>
        </w:rPr>
      </w:pPr>
    </w:p>
    <w:p w14:paraId="345FE681" w14:textId="77777777" w:rsidR="00813A74" w:rsidRPr="00813A74" w:rsidRDefault="00813A74" w:rsidP="00813A74">
      <w:pPr>
        <w:widowControl w:val="0"/>
        <w:autoSpaceDE w:val="0"/>
        <w:autoSpaceDN w:val="0"/>
        <w:adjustRightInd w:val="0"/>
        <w:spacing w:after="0" w:line="240" w:lineRule="auto"/>
        <w:jc w:val="center"/>
        <w:rPr>
          <w:rFonts w:ascii="Elephant" w:eastAsia="Times New Roman" w:hAnsi="Elephant" w:cs="Times New Roman"/>
          <w:sz w:val="36"/>
          <w:szCs w:val="36"/>
        </w:rPr>
      </w:pPr>
    </w:p>
    <w:p w14:paraId="5E1AA4A6" w14:textId="77777777" w:rsidR="00813A74" w:rsidRPr="00813A74" w:rsidRDefault="00813A74" w:rsidP="00813A74">
      <w:pPr>
        <w:widowControl w:val="0"/>
        <w:autoSpaceDE w:val="0"/>
        <w:autoSpaceDN w:val="0"/>
        <w:adjustRightInd w:val="0"/>
        <w:spacing w:after="0" w:line="240" w:lineRule="auto"/>
        <w:jc w:val="center"/>
        <w:rPr>
          <w:rFonts w:ascii="Elephant" w:eastAsia="Times New Roman" w:hAnsi="Elephant" w:cs="Times New Roman"/>
          <w:sz w:val="36"/>
          <w:szCs w:val="36"/>
        </w:rPr>
      </w:pPr>
    </w:p>
    <w:p w14:paraId="3F2B609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r w:rsidRPr="00813A74">
        <w:rPr>
          <w:rFonts w:ascii="Arial" w:eastAsia="Times New Roman" w:hAnsi="Arial" w:cs="Arial"/>
          <w:b/>
          <w:sz w:val="48"/>
          <w:szCs w:val="48"/>
        </w:rPr>
        <w:t xml:space="preserve">LIMITED ENGLISH PROFICIENCY (LEP) </w:t>
      </w:r>
    </w:p>
    <w:p w14:paraId="7E24D34C"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r w:rsidRPr="00813A74">
        <w:rPr>
          <w:rFonts w:ascii="Arial" w:eastAsia="Times New Roman" w:hAnsi="Arial" w:cs="Arial"/>
          <w:b/>
          <w:sz w:val="48"/>
          <w:szCs w:val="48"/>
        </w:rPr>
        <w:t>PLAN</w:t>
      </w:r>
    </w:p>
    <w:p w14:paraId="65CAFA07"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p>
    <w:p w14:paraId="36E6BC47"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p>
    <w:p w14:paraId="4CD1D28C"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36"/>
          <w:szCs w:val="36"/>
        </w:rPr>
      </w:pPr>
    </w:p>
    <w:p w14:paraId="28872E23"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36"/>
          <w:szCs w:val="36"/>
        </w:rPr>
      </w:pPr>
    </w:p>
    <w:p w14:paraId="6501B00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36"/>
          <w:szCs w:val="36"/>
        </w:rPr>
      </w:pPr>
    </w:p>
    <w:p w14:paraId="0CCC03E6"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36"/>
          <w:szCs w:val="36"/>
        </w:rPr>
      </w:pPr>
    </w:p>
    <w:p w14:paraId="09BE36DF"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36"/>
          <w:szCs w:val="36"/>
        </w:rPr>
      </w:pPr>
    </w:p>
    <w:p w14:paraId="614BB1D9" w14:textId="77777777" w:rsidR="00813A74" w:rsidRPr="00813A74" w:rsidRDefault="00813A74" w:rsidP="00813A74">
      <w:pPr>
        <w:widowControl w:val="0"/>
        <w:autoSpaceDE w:val="0"/>
        <w:autoSpaceDN w:val="0"/>
        <w:adjustRightInd w:val="0"/>
        <w:spacing w:before="20" w:after="20" w:line="240" w:lineRule="auto"/>
        <w:jc w:val="center"/>
        <w:rPr>
          <w:rFonts w:ascii="Arial" w:eastAsia="Times New Roman" w:hAnsi="Arial" w:cs="Arial"/>
          <w:sz w:val="24"/>
          <w:szCs w:val="24"/>
        </w:rPr>
      </w:pPr>
      <w:r w:rsidRPr="00813A74">
        <w:rPr>
          <w:rFonts w:ascii="Arial" w:eastAsia="Times New Roman" w:hAnsi="Arial" w:cs="Arial"/>
          <w:spacing w:val="21"/>
          <w:sz w:val="24"/>
          <w:szCs w:val="24"/>
        </w:rPr>
        <w:t>&lt;</w:t>
      </w:r>
      <w:r w:rsidRPr="00813A74">
        <w:rPr>
          <w:rFonts w:ascii="Arial" w:eastAsia="Times New Roman" w:hAnsi="Arial" w:cs="Arial"/>
          <w:b/>
          <w:spacing w:val="21"/>
          <w:sz w:val="24"/>
          <w:szCs w:val="24"/>
        </w:rPr>
        <w:t>ADDRESS</w:t>
      </w:r>
      <w:r w:rsidRPr="00813A74">
        <w:rPr>
          <w:rFonts w:ascii="Arial" w:eastAsia="Times New Roman" w:hAnsi="Arial" w:cs="Arial"/>
          <w:spacing w:val="21"/>
          <w:sz w:val="24"/>
          <w:szCs w:val="24"/>
        </w:rPr>
        <w:t>&gt;</w:t>
      </w:r>
    </w:p>
    <w:p w14:paraId="2FF2AB73" w14:textId="77777777" w:rsidR="00813A74" w:rsidRPr="00813A74" w:rsidRDefault="00813A74" w:rsidP="00813A74">
      <w:pPr>
        <w:widowControl w:val="0"/>
        <w:autoSpaceDE w:val="0"/>
        <w:autoSpaceDN w:val="0"/>
        <w:adjustRightInd w:val="0"/>
        <w:spacing w:before="20" w:after="2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CITY</w:t>
      </w:r>
      <w:r w:rsidRPr="00813A74">
        <w:rPr>
          <w:rFonts w:ascii="Arial" w:eastAsia="Times New Roman" w:hAnsi="Arial" w:cs="Arial"/>
          <w:sz w:val="24"/>
          <w:szCs w:val="24"/>
        </w:rPr>
        <w:t>&gt;, &lt;</w:t>
      </w:r>
      <w:r w:rsidRPr="00813A74">
        <w:rPr>
          <w:rFonts w:ascii="Arial" w:eastAsia="Times New Roman" w:hAnsi="Arial" w:cs="Arial"/>
          <w:b/>
          <w:sz w:val="24"/>
          <w:szCs w:val="24"/>
        </w:rPr>
        <w:t>STATE</w:t>
      </w:r>
      <w:r w:rsidRPr="00813A74">
        <w:rPr>
          <w:rFonts w:ascii="Arial" w:eastAsia="Times New Roman" w:hAnsi="Arial" w:cs="Arial"/>
          <w:sz w:val="24"/>
          <w:szCs w:val="24"/>
        </w:rPr>
        <w:t>&gt; &lt;</w:t>
      </w:r>
      <w:r w:rsidRPr="00813A74">
        <w:rPr>
          <w:rFonts w:ascii="Arial" w:eastAsia="Times New Roman" w:hAnsi="Arial" w:cs="Arial"/>
          <w:b/>
          <w:sz w:val="24"/>
          <w:szCs w:val="24"/>
        </w:rPr>
        <w:t>ZIP CODE</w:t>
      </w:r>
      <w:r w:rsidRPr="00813A74">
        <w:rPr>
          <w:rFonts w:ascii="Arial" w:eastAsia="Times New Roman" w:hAnsi="Arial" w:cs="Arial"/>
          <w:sz w:val="24"/>
          <w:szCs w:val="24"/>
        </w:rPr>
        <w:t>&gt;</w:t>
      </w:r>
    </w:p>
    <w:p w14:paraId="0BA8178C"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TELEPHONE NUMBER</w:t>
      </w:r>
      <w:r w:rsidRPr="00813A74">
        <w:rPr>
          <w:rFonts w:ascii="Arial" w:eastAsia="Times New Roman" w:hAnsi="Arial" w:cs="Arial"/>
          <w:sz w:val="24"/>
          <w:szCs w:val="24"/>
        </w:rPr>
        <w:t>&gt;</w:t>
      </w:r>
    </w:p>
    <w:p w14:paraId="4A9C154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WEBSITE</w:t>
      </w:r>
      <w:r w:rsidRPr="00813A74">
        <w:rPr>
          <w:rFonts w:ascii="Arial" w:eastAsia="Times New Roman" w:hAnsi="Arial" w:cs="Arial"/>
          <w:sz w:val="24"/>
          <w:szCs w:val="24"/>
        </w:rPr>
        <w:t>&gt;</w:t>
      </w:r>
    </w:p>
    <w:p w14:paraId="60E8055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40222403"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78CC6A8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551F4B9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2CA34FE6"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103CE9F3"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0BE7B605"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533E8DC5"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21D1A200"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02408EE7"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01B6F08A"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8"/>
          <w:szCs w:val="28"/>
        </w:rPr>
      </w:pPr>
    </w:p>
    <w:p w14:paraId="62368F9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8"/>
          <w:szCs w:val="28"/>
          <w:u w:val="single"/>
        </w:rPr>
      </w:pPr>
    </w:p>
    <w:p w14:paraId="622F59D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8"/>
          <w:szCs w:val="28"/>
          <w:u w:val="single"/>
        </w:rPr>
      </w:pPr>
    </w:p>
    <w:p w14:paraId="4D962B9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8"/>
          <w:szCs w:val="28"/>
          <w:u w:val="single"/>
        </w:rPr>
      </w:pPr>
    </w:p>
    <w:p w14:paraId="15138A0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8"/>
          <w:szCs w:val="28"/>
          <w:u w:val="single"/>
        </w:rPr>
      </w:pPr>
    </w:p>
    <w:p w14:paraId="29A2717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8"/>
          <w:szCs w:val="28"/>
          <w:u w:val="single"/>
        </w:rPr>
      </w:pPr>
    </w:p>
    <w:p w14:paraId="57E82DB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8"/>
          <w:szCs w:val="28"/>
          <w:u w:val="single"/>
        </w:rPr>
      </w:pPr>
    </w:p>
    <w:p w14:paraId="012F6C07" w14:textId="77777777" w:rsidR="00813A74" w:rsidRPr="00813A74" w:rsidRDefault="00813A74" w:rsidP="00813A74">
      <w:pPr>
        <w:spacing w:after="200" w:line="276" w:lineRule="auto"/>
        <w:rPr>
          <w:rFonts w:ascii="Arial" w:eastAsia="Times New Roman" w:hAnsi="Arial" w:cs="Arial"/>
          <w:b/>
          <w:sz w:val="24"/>
          <w:szCs w:val="24"/>
          <w:u w:val="single"/>
        </w:rPr>
      </w:pPr>
      <w:r w:rsidRPr="00813A74">
        <w:rPr>
          <w:rFonts w:ascii="Arial" w:eastAsia="Times New Roman" w:hAnsi="Arial" w:cs="Arial"/>
          <w:b/>
          <w:sz w:val="24"/>
          <w:szCs w:val="24"/>
          <w:u w:val="single"/>
        </w:rPr>
        <w:br w:type="page"/>
      </w:r>
    </w:p>
    <w:p w14:paraId="134FFD2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r w:rsidRPr="00813A74">
        <w:rPr>
          <w:rFonts w:ascii="Arial" w:eastAsia="Times New Roman" w:hAnsi="Arial" w:cs="Arial"/>
          <w:b/>
          <w:sz w:val="24"/>
          <w:szCs w:val="24"/>
          <w:u w:val="single"/>
        </w:rPr>
        <w:lastRenderedPageBreak/>
        <w:t>Introduction</w:t>
      </w:r>
    </w:p>
    <w:p w14:paraId="7EAF3B8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38C5DA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This Limited English Proficiency Plan (LEP) has been prepared to address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&gt;’s responsibilities as a recipient of federal financial assistance as they relate to the needs of individuals with limited English skills. This plan has been prepared in accordance with Title VI of the Civil Rights Act of 1964, 42 U.S.C. § 2000d, et seq. and its implementing regulations, which state that no person shall be subjected to discrimination </w:t>
      </w:r>
      <w:proofErr w:type="gramStart"/>
      <w:r w:rsidRPr="00813A74">
        <w:rPr>
          <w:rFonts w:ascii="Arial" w:eastAsia="Times New Roman" w:hAnsi="Arial" w:cs="Arial"/>
          <w:sz w:val="24"/>
          <w:szCs w:val="24"/>
        </w:rPr>
        <w:t>on the basis of</w:t>
      </w:r>
      <w:proofErr w:type="gramEnd"/>
      <w:r w:rsidRPr="00813A74">
        <w:rPr>
          <w:rFonts w:ascii="Arial" w:eastAsia="Times New Roman" w:hAnsi="Arial" w:cs="Arial"/>
          <w:sz w:val="24"/>
          <w:szCs w:val="24"/>
        </w:rPr>
        <w:t xml:space="preserve"> race, color, or national</w:t>
      </w:r>
      <w:r w:rsidRPr="00813A74">
        <w:rPr>
          <w:rFonts w:ascii="Times New Roman" w:eastAsia="Times New Roman" w:hAnsi="Times New Roman" w:cs="Tahoma,Bold"/>
          <w:sz w:val="24"/>
          <w:szCs w:val="24"/>
        </w:rPr>
        <w:t xml:space="preserve"> </w:t>
      </w:r>
      <w:r w:rsidRPr="00813A74">
        <w:rPr>
          <w:rFonts w:ascii="Arial" w:eastAsia="Times New Roman" w:hAnsi="Arial" w:cs="Arial"/>
          <w:sz w:val="24"/>
          <w:szCs w:val="24"/>
        </w:rPr>
        <w:t>origin.</w:t>
      </w:r>
    </w:p>
    <w:p w14:paraId="5AF1FEE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0CD9E7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B45294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r w:rsidRPr="00813A74">
        <w:rPr>
          <w:rFonts w:ascii="Arial" w:eastAsia="Times New Roman" w:hAnsi="Arial" w:cs="Arial"/>
          <w:b/>
          <w:sz w:val="24"/>
          <w:szCs w:val="24"/>
          <w:u w:val="single"/>
        </w:rPr>
        <w:t>Plan Summary</w:t>
      </w:r>
    </w:p>
    <w:p w14:paraId="674E424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4052107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has developed this LEP Plan to help identify reasonable steps for providing language assistance to persons with limited English proficiency who wish to access transit services provided by the &lt;</w:t>
      </w:r>
      <w:r w:rsidRPr="00813A74">
        <w:rPr>
          <w:rFonts w:ascii="Arial" w:eastAsia="Times New Roman" w:hAnsi="Arial" w:cs="Arial"/>
          <w:b/>
          <w:sz w:val="24"/>
          <w:szCs w:val="24"/>
        </w:rPr>
        <w:t>AGENCY</w:t>
      </w:r>
      <w:r w:rsidRPr="00813A74">
        <w:rPr>
          <w:rFonts w:ascii="Arial" w:eastAsia="Times New Roman" w:hAnsi="Arial" w:cs="Arial"/>
          <w:sz w:val="24"/>
          <w:szCs w:val="24"/>
        </w:rPr>
        <w:t>&gt;. As defined in Executive Order 13166, LEP persons are those who do not speak English as their primary language and have limited ability to read, speak, write, or understand English.</w:t>
      </w:r>
    </w:p>
    <w:p w14:paraId="274F4BB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817E60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This plan outlines how the &lt;</w:t>
      </w:r>
      <w:r w:rsidRPr="00813A74">
        <w:rPr>
          <w:rFonts w:ascii="Arial" w:eastAsia="Times New Roman" w:hAnsi="Arial" w:cs="Arial"/>
          <w:b/>
          <w:sz w:val="24"/>
          <w:szCs w:val="24"/>
        </w:rPr>
        <w:t>AGENCY</w:t>
      </w:r>
      <w:r w:rsidRPr="00813A74">
        <w:rPr>
          <w:rFonts w:ascii="Arial" w:eastAsia="Times New Roman" w:hAnsi="Arial" w:cs="Arial"/>
          <w:sz w:val="24"/>
          <w:szCs w:val="24"/>
        </w:rPr>
        <w:t>&gt; identifies a person who may need language assistance, the ways in which assistance may be provided, staff training that may be required, and how LEP persons are notified that assistance is available.</w:t>
      </w:r>
    </w:p>
    <w:p w14:paraId="37E03F6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0ED60B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In order to prepare this plan, the &lt;</w:t>
      </w:r>
      <w:r w:rsidRPr="00813A74">
        <w:rPr>
          <w:rFonts w:ascii="Arial" w:eastAsia="Times New Roman" w:hAnsi="Arial" w:cs="Arial"/>
          <w:b/>
          <w:sz w:val="24"/>
          <w:szCs w:val="24"/>
        </w:rPr>
        <w:t>AGENCY</w:t>
      </w:r>
      <w:r w:rsidRPr="00813A74">
        <w:rPr>
          <w:rFonts w:ascii="Arial" w:eastAsia="Times New Roman" w:hAnsi="Arial" w:cs="Arial"/>
          <w:sz w:val="24"/>
          <w:szCs w:val="24"/>
        </w:rPr>
        <w:t>&gt; undertook the U.S. DOT Four Factor Analysis which considers the following factors:</w:t>
      </w:r>
    </w:p>
    <w:p w14:paraId="1DA3D71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180922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C73F6D4" w14:textId="77777777" w:rsidR="00813A74" w:rsidRPr="00813A74" w:rsidRDefault="00813A74" w:rsidP="00813A74">
      <w:pPr>
        <w:widowControl w:val="0"/>
        <w:numPr>
          <w:ilvl w:val="0"/>
          <w:numId w:val="19"/>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number or proportion of LEP persons in the service area who may be served or are likely to encounter a &lt;</w:t>
      </w:r>
      <w:r w:rsidRPr="00813A74">
        <w:rPr>
          <w:rFonts w:ascii="Arial" w:eastAsia="Times New Roman" w:hAnsi="Arial" w:cs="Arial"/>
          <w:b/>
          <w:sz w:val="24"/>
          <w:szCs w:val="24"/>
        </w:rPr>
        <w:t>AGENCY</w:t>
      </w:r>
      <w:r w:rsidRPr="00813A74">
        <w:rPr>
          <w:rFonts w:ascii="Arial" w:eastAsia="Times New Roman" w:hAnsi="Arial" w:cs="Arial"/>
          <w:sz w:val="24"/>
          <w:szCs w:val="24"/>
        </w:rPr>
        <w:t>&gt; program, activity, or service.</w:t>
      </w:r>
    </w:p>
    <w:p w14:paraId="77D0E4E0"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23E9589E" w14:textId="77777777" w:rsidR="00813A74" w:rsidRPr="00813A74" w:rsidRDefault="00813A74" w:rsidP="00813A74">
      <w:pPr>
        <w:widowControl w:val="0"/>
        <w:numPr>
          <w:ilvl w:val="0"/>
          <w:numId w:val="19"/>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The frequency with which LEP persons </w:t>
      </w:r>
      <w:proofErr w:type="gramStart"/>
      <w:r w:rsidRPr="00813A74">
        <w:rPr>
          <w:rFonts w:ascii="Arial" w:eastAsia="Times New Roman" w:hAnsi="Arial" w:cs="Arial"/>
          <w:sz w:val="24"/>
          <w:szCs w:val="24"/>
        </w:rPr>
        <w:t>come into contact with</w:t>
      </w:r>
      <w:proofErr w:type="gramEnd"/>
      <w:r w:rsidRPr="00813A74">
        <w:rPr>
          <w:rFonts w:ascii="Arial" w:eastAsia="Times New Roman" w:hAnsi="Arial" w:cs="Arial"/>
          <w:sz w:val="24"/>
          <w:szCs w:val="24"/>
        </w:rPr>
        <w:t xml:space="preserve"> the &lt;</w:t>
      </w:r>
      <w:r w:rsidRPr="00813A74">
        <w:rPr>
          <w:rFonts w:ascii="Arial" w:eastAsia="Times New Roman" w:hAnsi="Arial" w:cs="Arial"/>
          <w:b/>
          <w:sz w:val="24"/>
          <w:szCs w:val="24"/>
        </w:rPr>
        <w:t>AGENCY</w:t>
      </w:r>
      <w:r w:rsidRPr="00813A74">
        <w:rPr>
          <w:rFonts w:ascii="Arial" w:eastAsia="Times New Roman" w:hAnsi="Arial" w:cs="Arial"/>
          <w:sz w:val="24"/>
          <w:szCs w:val="24"/>
        </w:rPr>
        <w:t>&gt;’s programs, activities, or services.</w:t>
      </w:r>
    </w:p>
    <w:p w14:paraId="49F966F6"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7FEFC2BB" w14:textId="77777777" w:rsidR="00813A74" w:rsidRPr="00813A74" w:rsidRDefault="00813A74" w:rsidP="00813A74">
      <w:pPr>
        <w:widowControl w:val="0"/>
        <w:numPr>
          <w:ilvl w:val="0"/>
          <w:numId w:val="19"/>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nature and importance of programs, activities, or services provided by the &lt;</w:t>
      </w:r>
      <w:r w:rsidRPr="00813A74">
        <w:rPr>
          <w:rFonts w:ascii="Arial" w:eastAsia="Times New Roman" w:hAnsi="Arial" w:cs="Arial"/>
          <w:b/>
          <w:sz w:val="24"/>
          <w:szCs w:val="24"/>
        </w:rPr>
        <w:t>AGENCY</w:t>
      </w:r>
      <w:r w:rsidRPr="00813A74">
        <w:rPr>
          <w:rFonts w:ascii="Arial" w:eastAsia="Times New Roman" w:hAnsi="Arial" w:cs="Arial"/>
          <w:sz w:val="24"/>
          <w:szCs w:val="24"/>
        </w:rPr>
        <w:t>&gt; to the LEP population.</w:t>
      </w:r>
    </w:p>
    <w:p w14:paraId="2C0E7832"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4225DE2C" w14:textId="77777777" w:rsidR="00813A74" w:rsidRPr="00813A74" w:rsidRDefault="00813A74" w:rsidP="00813A74">
      <w:pPr>
        <w:widowControl w:val="0"/>
        <w:numPr>
          <w:ilvl w:val="0"/>
          <w:numId w:val="19"/>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resources available to the &lt;</w:t>
      </w:r>
      <w:r w:rsidRPr="00813A74">
        <w:rPr>
          <w:rFonts w:ascii="Arial" w:eastAsia="Times New Roman" w:hAnsi="Arial" w:cs="Arial"/>
          <w:b/>
          <w:sz w:val="24"/>
          <w:szCs w:val="24"/>
        </w:rPr>
        <w:t>AGENCY</w:t>
      </w:r>
      <w:r w:rsidRPr="00813A74">
        <w:rPr>
          <w:rFonts w:ascii="Arial" w:eastAsia="Times New Roman" w:hAnsi="Arial" w:cs="Arial"/>
          <w:sz w:val="24"/>
          <w:szCs w:val="24"/>
        </w:rPr>
        <w:t>&gt; and the overall cost to provide LEP assistance.</w:t>
      </w:r>
    </w:p>
    <w:p w14:paraId="41C906D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581748A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104C235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r w:rsidRPr="00813A74">
        <w:rPr>
          <w:rFonts w:ascii="Arial" w:eastAsia="Times New Roman" w:hAnsi="Arial" w:cs="Arial"/>
          <w:b/>
          <w:sz w:val="24"/>
          <w:szCs w:val="24"/>
          <w:u w:val="single"/>
        </w:rPr>
        <w:t>Four Factor Analysis</w:t>
      </w:r>
    </w:p>
    <w:p w14:paraId="53F56CB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0957AE34" w14:textId="77777777" w:rsidR="00813A74" w:rsidRPr="00813A74" w:rsidRDefault="00813A74" w:rsidP="00813A74">
      <w:pPr>
        <w:widowControl w:val="0"/>
        <w:numPr>
          <w:ilvl w:val="0"/>
          <w:numId w:val="20"/>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b/>
          <w:i/>
          <w:sz w:val="24"/>
          <w:szCs w:val="24"/>
        </w:rPr>
        <w:t xml:space="preserve">The number or proportion of LEP persons in the service area who may be served or are likely to encounter a </w:t>
      </w:r>
      <w:r w:rsidRPr="00813A74">
        <w:rPr>
          <w:rFonts w:ascii="Arial" w:eastAsia="Times New Roman" w:hAnsi="Arial" w:cs="Arial"/>
          <w:i/>
          <w:sz w:val="24"/>
          <w:szCs w:val="24"/>
        </w:rPr>
        <w:t>&lt;</w:t>
      </w:r>
      <w:r w:rsidRPr="00813A74">
        <w:rPr>
          <w:rFonts w:ascii="Arial" w:eastAsia="Times New Roman" w:hAnsi="Arial" w:cs="Arial"/>
          <w:b/>
          <w:i/>
          <w:sz w:val="24"/>
          <w:szCs w:val="24"/>
        </w:rPr>
        <w:t>AGENCY</w:t>
      </w:r>
      <w:r w:rsidRPr="00813A74">
        <w:rPr>
          <w:rFonts w:ascii="Arial" w:eastAsia="Times New Roman" w:hAnsi="Arial" w:cs="Arial"/>
          <w:i/>
          <w:sz w:val="24"/>
          <w:szCs w:val="24"/>
        </w:rPr>
        <w:t>&gt;</w:t>
      </w:r>
      <w:r w:rsidRPr="00813A74">
        <w:rPr>
          <w:rFonts w:ascii="Arial" w:eastAsia="Times New Roman" w:hAnsi="Arial" w:cs="Arial"/>
          <w:b/>
          <w:i/>
          <w:sz w:val="24"/>
          <w:szCs w:val="24"/>
        </w:rPr>
        <w:t xml:space="preserve"> program, activity, or service.</w:t>
      </w:r>
    </w:p>
    <w:p w14:paraId="03C2A396" w14:textId="77777777" w:rsidR="00813A74" w:rsidRPr="00813A74" w:rsidRDefault="00813A74" w:rsidP="00813A74">
      <w:pPr>
        <w:spacing w:after="0" w:line="240" w:lineRule="auto"/>
        <w:jc w:val="both"/>
        <w:rPr>
          <w:rFonts w:ascii="Arial" w:eastAsia="Times New Roman" w:hAnsi="Arial" w:cs="Arial"/>
          <w:sz w:val="24"/>
          <w:szCs w:val="24"/>
        </w:rPr>
      </w:pPr>
    </w:p>
    <w:p w14:paraId="5D0A68CA" w14:textId="77777777" w:rsidR="00813A74" w:rsidRPr="00813A74" w:rsidRDefault="00813A74" w:rsidP="00813A74">
      <w:pPr>
        <w:spacing w:after="0" w:line="240" w:lineRule="auto"/>
        <w:ind w:left="360"/>
        <w:jc w:val="both"/>
        <w:rPr>
          <w:rFonts w:ascii="Arial" w:eastAsia="Times New Roman" w:hAnsi="Arial" w:cs="Arial"/>
          <w:i/>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reviewed the 2010 U.S. Census Report and determined that the total population for &lt;</w:t>
      </w:r>
      <w:r w:rsidRPr="00813A74">
        <w:rPr>
          <w:rFonts w:ascii="Arial" w:eastAsia="Times New Roman" w:hAnsi="Arial" w:cs="Arial"/>
          <w:b/>
          <w:sz w:val="24"/>
          <w:szCs w:val="24"/>
        </w:rPr>
        <w:t>COUNTY OR CITY</w:t>
      </w:r>
      <w:r w:rsidRPr="00813A74">
        <w:rPr>
          <w:rFonts w:ascii="Arial" w:eastAsia="Times New Roman" w:hAnsi="Arial" w:cs="Arial"/>
          <w:sz w:val="24"/>
          <w:szCs w:val="24"/>
        </w:rPr>
        <w:t>&gt; is &lt;</w:t>
      </w:r>
      <w:r w:rsidRPr="00813A74">
        <w:rPr>
          <w:rFonts w:ascii="Arial" w:eastAsia="Arial" w:hAnsi="Arial" w:cs="Arial"/>
          <w:b/>
          <w:color w:val="231F20"/>
          <w:sz w:val="24"/>
          <w:szCs w:val="24"/>
        </w:rPr>
        <w:t>X</w:t>
      </w:r>
      <w:r w:rsidRPr="00813A74">
        <w:rPr>
          <w:rFonts w:ascii="Arial" w:eastAsia="Arial" w:hAnsi="Arial" w:cs="Arial"/>
          <w:color w:val="231F20"/>
          <w:sz w:val="24"/>
          <w:szCs w:val="24"/>
        </w:rPr>
        <w:t>&gt; and</w:t>
      </w:r>
      <w:r w:rsidRPr="00813A74">
        <w:rPr>
          <w:rFonts w:ascii="Arial" w:eastAsia="Arial" w:hAnsi="Arial" w:cs="Arial"/>
          <w:color w:val="231F20"/>
          <w:spacing w:val="2"/>
          <w:sz w:val="24"/>
          <w:szCs w:val="24"/>
        </w:rPr>
        <w:t xml:space="preserve"> </w:t>
      </w:r>
      <w:r w:rsidRPr="00813A74">
        <w:rPr>
          <w:rFonts w:ascii="Arial" w:eastAsia="Arial" w:hAnsi="Arial" w:cs="Arial"/>
          <w:color w:val="231F20"/>
          <w:sz w:val="24"/>
          <w:szCs w:val="24"/>
        </w:rPr>
        <w:t>&lt;</w:t>
      </w:r>
      <w:r w:rsidRPr="00813A74">
        <w:rPr>
          <w:rFonts w:ascii="Arial" w:eastAsia="Arial" w:hAnsi="Arial" w:cs="Arial"/>
          <w:b/>
          <w:color w:val="231F20"/>
          <w:sz w:val="24"/>
          <w:szCs w:val="24"/>
        </w:rPr>
        <w:t>X</w:t>
      </w:r>
      <w:r w:rsidRPr="00813A74">
        <w:rPr>
          <w:rFonts w:ascii="Arial" w:eastAsia="Arial" w:hAnsi="Arial" w:cs="Arial"/>
          <w:color w:val="231F20"/>
          <w:sz w:val="24"/>
          <w:szCs w:val="24"/>
        </w:rPr>
        <w:t>&gt; per</w:t>
      </w:r>
      <w:r w:rsidRPr="00813A74">
        <w:rPr>
          <w:rFonts w:ascii="Arial" w:eastAsia="Times New Roman" w:hAnsi="Arial" w:cs="Arial"/>
          <w:sz w:val="24"/>
          <w:szCs w:val="24"/>
        </w:rPr>
        <w:t>sons (&lt;</w:t>
      </w:r>
      <w:r w:rsidRPr="00813A74">
        <w:rPr>
          <w:rFonts w:ascii="Arial" w:eastAsia="Times New Roman" w:hAnsi="Arial" w:cs="Arial"/>
          <w:b/>
          <w:sz w:val="24"/>
          <w:szCs w:val="24"/>
        </w:rPr>
        <w:t>X</w:t>
      </w:r>
      <w:r w:rsidRPr="00813A74">
        <w:rPr>
          <w:rFonts w:ascii="Arial" w:eastAsia="Times New Roman" w:hAnsi="Arial" w:cs="Arial"/>
          <w:sz w:val="24"/>
          <w:szCs w:val="24"/>
        </w:rPr>
        <w:t xml:space="preserve">&gt;%) speak a </w:t>
      </w:r>
      <w:r w:rsidRPr="00813A74">
        <w:rPr>
          <w:rFonts w:ascii="Arial" w:eastAsia="Times New Roman" w:hAnsi="Arial" w:cs="Arial"/>
          <w:sz w:val="24"/>
          <w:szCs w:val="24"/>
        </w:rPr>
        <w:lastRenderedPageBreak/>
        <w:t xml:space="preserve">language other than English. Of those persons, </w:t>
      </w:r>
      <w:r w:rsidRPr="00813A74">
        <w:rPr>
          <w:rFonts w:ascii="Arial" w:eastAsia="Arial" w:hAnsi="Arial" w:cs="Arial"/>
          <w:color w:val="231F20"/>
          <w:spacing w:val="2"/>
          <w:sz w:val="24"/>
          <w:szCs w:val="24"/>
        </w:rPr>
        <w:t>&lt;</w:t>
      </w:r>
      <w:r w:rsidRPr="00813A74">
        <w:rPr>
          <w:rFonts w:ascii="Arial" w:eastAsia="Arial" w:hAnsi="Arial" w:cs="Arial"/>
          <w:b/>
          <w:color w:val="231F20"/>
          <w:spacing w:val="2"/>
          <w:sz w:val="24"/>
          <w:szCs w:val="24"/>
        </w:rPr>
        <w:t>X</w:t>
      </w:r>
      <w:r w:rsidRPr="00813A74">
        <w:rPr>
          <w:rFonts w:ascii="Arial" w:eastAsia="Arial" w:hAnsi="Arial" w:cs="Arial"/>
          <w:color w:val="231F20"/>
          <w:spacing w:val="2"/>
          <w:sz w:val="24"/>
          <w:szCs w:val="24"/>
        </w:rPr>
        <w:t>&gt;</w:t>
      </w:r>
      <w:r w:rsidRPr="00813A74">
        <w:rPr>
          <w:rFonts w:ascii="Arial" w:eastAsia="Arial" w:hAnsi="Arial" w:cs="Arial"/>
          <w:color w:val="231F20"/>
          <w:spacing w:val="-5"/>
          <w:sz w:val="24"/>
          <w:szCs w:val="24"/>
        </w:rPr>
        <w:t xml:space="preserve"> </w:t>
      </w:r>
      <w:r w:rsidRPr="00813A74">
        <w:rPr>
          <w:rFonts w:ascii="Arial" w:eastAsia="Arial" w:hAnsi="Arial" w:cs="Arial"/>
          <w:color w:val="231F20"/>
          <w:sz w:val="24"/>
          <w:szCs w:val="24"/>
        </w:rPr>
        <w:t>(&lt;</w:t>
      </w:r>
      <w:r w:rsidRPr="00813A74">
        <w:rPr>
          <w:rFonts w:ascii="Arial" w:eastAsia="Arial" w:hAnsi="Arial" w:cs="Arial"/>
          <w:b/>
          <w:color w:val="231F20"/>
          <w:sz w:val="24"/>
          <w:szCs w:val="24"/>
        </w:rPr>
        <w:t>X</w:t>
      </w:r>
      <w:r w:rsidRPr="00813A74">
        <w:rPr>
          <w:rFonts w:ascii="Arial" w:eastAsia="Arial" w:hAnsi="Arial" w:cs="Arial"/>
          <w:color w:val="231F20"/>
          <w:sz w:val="24"/>
          <w:szCs w:val="24"/>
        </w:rPr>
        <w:t>&gt;%)</w:t>
      </w:r>
      <w:r w:rsidRPr="00813A74">
        <w:rPr>
          <w:rFonts w:ascii="Arial" w:eastAsia="Arial" w:hAnsi="Arial" w:cs="Arial"/>
          <w:color w:val="231F20"/>
          <w:spacing w:val="11"/>
          <w:sz w:val="24"/>
          <w:szCs w:val="24"/>
        </w:rPr>
        <w:t xml:space="preserve"> </w:t>
      </w:r>
      <w:r w:rsidRPr="00813A74">
        <w:rPr>
          <w:rFonts w:ascii="Arial" w:eastAsia="Arial" w:hAnsi="Arial" w:cs="Arial"/>
          <w:color w:val="231F20"/>
          <w:w w:val="101"/>
          <w:sz w:val="24"/>
          <w:szCs w:val="24"/>
        </w:rPr>
        <w:t>residen</w:t>
      </w:r>
      <w:r w:rsidRPr="00813A74">
        <w:rPr>
          <w:rFonts w:ascii="Arial" w:eastAsia="Arial" w:hAnsi="Arial" w:cs="Arial"/>
          <w:color w:val="231F20"/>
          <w:spacing w:val="2"/>
          <w:w w:val="101"/>
          <w:sz w:val="24"/>
          <w:szCs w:val="24"/>
        </w:rPr>
        <w:t>t</w:t>
      </w:r>
      <w:r w:rsidRPr="00813A74">
        <w:rPr>
          <w:rFonts w:ascii="Arial" w:eastAsia="Arial" w:hAnsi="Arial" w:cs="Arial"/>
          <w:color w:val="231F20"/>
          <w:w w:val="80"/>
          <w:sz w:val="24"/>
          <w:szCs w:val="24"/>
        </w:rPr>
        <w:t>s</w:t>
      </w:r>
      <w:r w:rsidRPr="00813A74">
        <w:rPr>
          <w:rFonts w:ascii="Arial" w:eastAsia="Arial" w:hAnsi="Arial" w:cs="Arial"/>
          <w:color w:val="231F20"/>
          <w:spacing w:val="2"/>
          <w:sz w:val="24"/>
          <w:szCs w:val="24"/>
        </w:rPr>
        <w:t xml:space="preserve"> </w:t>
      </w:r>
      <w:r w:rsidRPr="00813A74">
        <w:rPr>
          <w:rFonts w:ascii="Arial" w:eastAsia="Arial" w:hAnsi="Arial" w:cs="Arial"/>
          <w:color w:val="231F20"/>
          <w:sz w:val="24"/>
          <w:szCs w:val="24"/>
        </w:rPr>
        <w:t>report</w:t>
      </w:r>
      <w:r w:rsidRPr="00813A74">
        <w:rPr>
          <w:rFonts w:ascii="Arial" w:eastAsia="Arial" w:hAnsi="Arial" w:cs="Arial"/>
          <w:color w:val="231F20"/>
          <w:spacing w:val="39"/>
          <w:sz w:val="24"/>
          <w:szCs w:val="24"/>
        </w:rPr>
        <w:t xml:space="preserve"> </w:t>
      </w:r>
      <w:r w:rsidRPr="00813A74">
        <w:rPr>
          <w:rFonts w:ascii="Arial" w:eastAsia="Arial" w:hAnsi="Arial" w:cs="Arial"/>
          <w:color w:val="231F20"/>
          <w:sz w:val="24"/>
          <w:szCs w:val="24"/>
        </w:rPr>
        <w:t xml:space="preserve">speaking </w:t>
      </w:r>
      <w:r w:rsidRPr="00813A74">
        <w:rPr>
          <w:rFonts w:ascii="Arial" w:eastAsia="Arial" w:hAnsi="Arial" w:cs="Arial"/>
          <w:color w:val="231F20"/>
          <w:w w:val="90"/>
          <w:sz w:val="24"/>
          <w:szCs w:val="24"/>
        </w:rPr>
        <w:t>English</w:t>
      </w:r>
      <w:r w:rsidRPr="00813A74">
        <w:rPr>
          <w:rFonts w:ascii="Arial" w:eastAsia="Arial" w:hAnsi="Arial" w:cs="Arial"/>
          <w:color w:val="231F20"/>
          <w:spacing w:val="21"/>
          <w:w w:val="90"/>
          <w:sz w:val="24"/>
          <w:szCs w:val="24"/>
        </w:rPr>
        <w:t xml:space="preserve"> </w:t>
      </w:r>
      <w:r w:rsidRPr="00813A74">
        <w:rPr>
          <w:rFonts w:ascii="Arial" w:eastAsia="Arial" w:hAnsi="Arial" w:cs="Arial"/>
          <w:color w:val="231F20"/>
          <w:w w:val="90"/>
          <w:sz w:val="24"/>
          <w:szCs w:val="24"/>
        </w:rPr>
        <w:t>less</w:t>
      </w:r>
      <w:r w:rsidRPr="00813A74">
        <w:rPr>
          <w:rFonts w:ascii="Arial" w:eastAsia="Arial" w:hAnsi="Arial" w:cs="Arial"/>
          <w:color w:val="231F20"/>
          <w:spacing w:val="4"/>
          <w:w w:val="90"/>
          <w:sz w:val="24"/>
          <w:szCs w:val="24"/>
        </w:rPr>
        <w:t xml:space="preserve"> </w:t>
      </w:r>
      <w:r w:rsidRPr="00813A74">
        <w:rPr>
          <w:rFonts w:ascii="Arial" w:eastAsia="Arial" w:hAnsi="Arial" w:cs="Arial"/>
          <w:color w:val="231F20"/>
          <w:sz w:val="24"/>
          <w:szCs w:val="24"/>
        </w:rPr>
        <w:t>than</w:t>
      </w:r>
      <w:r w:rsidRPr="00813A74">
        <w:rPr>
          <w:rFonts w:ascii="Arial" w:eastAsia="Arial" w:hAnsi="Arial" w:cs="Arial"/>
          <w:color w:val="231F20"/>
          <w:spacing w:val="18"/>
          <w:sz w:val="24"/>
          <w:szCs w:val="24"/>
        </w:rPr>
        <w:t xml:space="preserve"> </w:t>
      </w:r>
      <w:r w:rsidRPr="00813A74">
        <w:rPr>
          <w:rFonts w:ascii="Arial" w:eastAsia="Arial" w:hAnsi="Arial" w:cs="Arial"/>
          <w:color w:val="231F20"/>
          <w:spacing w:val="-6"/>
          <w:sz w:val="24"/>
          <w:szCs w:val="24"/>
        </w:rPr>
        <w:t>v</w:t>
      </w:r>
      <w:r w:rsidRPr="00813A74">
        <w:rPr>
          <w:rFonts w:ascii="Arial" w:eastAsia="Arial" w:hAnsi="Arial" w:cs="Arial"/>
          <w:color w:val="231F20"/>
          <w:sz w:val="24"/>
          <w:szCs w:val="24"/>
        </w:rPr>
        <w:t>e</w:t>
      </w:r>
      <w:r w:rsidRPr="00813A74">
        <w:rPr>
          <w:rFonts w:ascii="Arial" w:eastAsia="Arial" w:hAnsi="Arial" w:cs="Arial"/>
          <w:color w:val="231F20"/>
          <w:spacing w:val="7"/>
          <w:sz w:val="24"/>
          <w:szCs w:val="24"/>
        </w:rPr>
        <w:t>r</w:t>
      </w:r>
      <w:r w:rsidRPr="00813A74">
        <w:rPr>
          <w:rFonts w:ascii="Arial" w:eastAsia="Arial" w:hAnsi="Arial" w:cs="Arial"/>
          <w:color w:val="231F20"/>
          <w:sz w:val="24"/>
          <w:szCs w:val="24"/>
        </w:rPr>
        <w:t>y</w:t>
      </w:r>
      <w:r w:rsidRPr="00813A74">
        <w:rPr>
          <w:rFonts w:ascii="Arial" w:eastAsia="Arial" w:hAnsi="Arial" w:cs="Arial"/>
          <w:color w:val="231F20"/>
          <w:spacing w:val="3"/>
          <w:sz w:val="24"/>
          <w:szCs w:val="24"/>
        </w:rPr>
        <w:t xml:space="preserve"> </w:t>
      </w:r>
      <w:r w:rsidRPr="00813A74">
        <w:rPr>
          <w:rFonts w:ascii="Arial" w:eastAsia="Arial" w:hAnsi="Arial" w:cs="Arial"/>
          <w:color w:val="231F20"/>
          <w:sz w:val="24"/>
          <w:szCs w:val="24"/>
        </w:rPr>
        <w:t>well</w:t>
      </w:r>
      <w:r w:rsidRPr="00813A74">
        <w:rPr>
          <w:rFonts w:ascii="Arial" w:eastAsia="Times New Roman" w:hAnsi="Arial" w:cs="Arial"/>
          <w:sz w:val="24"/>
          <w:szCs w:val="24"/>
        </w:rPr>
        <w:t>. Those persons with limited English proficiency are in the following groups: &lt;</w:t>
      </w:r>
      <w:r w:rsidRPr="00813A74">
        <w:rPr>
          <w:rFonts w:ascii="Arial" w:eastAsia="Times New Roman" w:hAnsi="Arial" w:cs="Arial"/>
          <w:b/>
          <w:sz w:val="24"/>
          <w:szCs w:val="24"/>
        </w:rPr>
        <w:t>X</w:t>
      </w:r>
      <w:r w:rsidRPr="00813A74">
        <w:rPr>
          <w:rFonts w:ascii="Arial" w:eastAsia="Times New Roman" w:hAnsi="Arial" w:cs="Arial"/>
          <w:sz w:val="24"/>
          <w:szCs w:val="24"/>
        </w:rPr>
        <w:t>&gt; speak &lt;</w:t>
      </w:r>
      <w:r w:rsidRPr="00813A74">
        <w:rPr>
          <w:rFonts w:ascii="Arial" w:eastAsia="Times New Roman" w:hAnsi="Arial" w:cs="Arial"/>
          <w:b/>
          <w:sz w:val="24"/>
          <w:szCs w:val="24"/>
        </w:rPr>
        <w:t>LANGUAGE</w:t>
      </w:r>
      <w:r w:rsidRPr="00813A74">
        <w:rPr>
          <w:rFonts w:ascii="Arial" w:eastAsia="Times New Roman" w:hAnsi="Arial" w:cs="Arial"/>
          <w:sz w:val="24"/>
          <w:szCs w:val="24"/>
        </w:rPr>
        <w:t>&gt;, &lt;</w:t>
      </w:r>
      <w:r w:rsidRPr="00813A74">
        <w:rPr>
          <w:rFonts w:ascii="Arial" w:eastAsia="Times New Roman" w:hAnsi="Arial" w:cs="Arial"/>
          <w:b/>
          <w:sz w:val="24"/>
          <w:szCs w:val="24"/>
        </w:rPr>
        <w:t>X</w:t>
      </w:r>
      <w:r w:rsidRPr="00813A74">
        <w:rPr>
          <w:rFonts w:ascii="Arial" w:eastAsia="Times New Roman" w:hAnsi="Arial" w:cs="Arial"/>
          <w:sz w:val="24"/>
          <w:szCs w:val="24"/>
        </w:rPr>
        <w:t>&gt; speak &lt;</w:t>
      </w:r>
      <w:r w:rsidRPr="00813A74">
        <w:rPr>
          <w:rFonts w:ascii="Arial" w:eastAsia="Times New Roman" w:hAnsi="Arial" w:cs="Arial"/>
          <w:b/>
          <w:sz w:val="24"/>
          <w:szCs w:val="24"/>
        </w:rPr>
        <w:t>LANGUAGE</w:t>
      </w:r>
      <w:r w:rsidRPr="00813A74">
        <w:rPr>
          <w:rFonts w:ascii="Arial" w:eastAsia="Times New Roman" w:hAnsi="Arial" w:cs="Arial"/>
          <w:sz w:val="24"/>
          <w:szCs w:val="24"/>
        </w:rPr>
        <w:t>&gt;, and &lt;</w:t>
      </w:r>
      <w:r w:rsidRPr="00813A74">
        <w:rPr>
          <w:rFonts w:ascii="Arial" w:eastAsia="Times New Roman" w:hAnsi="Arial" w:cs="Arial"/>
          <w:b/>
          <w:sz w:val="24"/>
          <w:szCs w:val="24"/>
        </w:rPr>
        <w:t>X</w:t>
      </w:r>
      <w:r w:rsidRPr="00813A74">
        <w:rPr>
          <w:rFonts w:ascii="Arial" w:eastAsia="Times New Roman" w:hAnsi="Arial" w:cs="Arial"/>
          <w:sz w:val="24"/>
          <w:szCs w:val="24"/>
        </w:rPr>
        <w:t xml:space="preserve">&gt; speak other languages. </w:t>
      </w:r>
      <w:r w:rsidRPr="00813A74">
        <w:rPr>
          <w:rFonts w:ascii="Arial" w:eastAsia="Arial" w:hAnsi="Arial" w:cs="Arial"/>
          <w:color w:val="231F20"/>
          <w:sz w:val="24"/>
          <w:szCs w:val="24"/>
        </w:rPr>
        <w:t>The</w:t>
      </w:r>
      <w:r w:rsidRPr="00813A74">
        <w:rPr>
          <w:rFonts w:ascii="Arial" w:eastAsia="Arial" w:hAnsi="Arial" w:cs="Arial"/>
          <w:color w:val="231F20"/>
          <w:spacing w:val="19"/>
          <w:sz w:val="24"/>
          <w:szCs w:val="24"/>
        </w:rPr>
        <w:t xml:space="preserve"> </w:t>
      </w:r>
      <w:r w:rsidRPr="00813A74">
        <w:rPr>
          <w:rFonts w:ascii="Arial" w:eastAsia="Arial" w:hAnsi="Arial" w:cs="Arial"/>
          <w:color w:val="231F20"/>
          <w:w w:val="101"/>
          <w:sz w:val="24"/>
          <w:szCs w:val="24"/>
        </w:rPr>
        <w:t xml:space="preserve">most </w:t>
      </w:r>
      <w:r w:rsidRPr="00813A74">
        <w:rPr>
          <w:rFonts w:ascii="Arial" w:eastAsia="Arial" w:hAnsi="Arial" w:cs="Arial"/>
          <w:color w:val="231F20"/>
          <w:sz w:val="24"/>
          <w:szCs w:val="24"/>
        </w:rPr>
        <w:t>popular</w:t>
      </w:r>
      <w:r w:rsidRPr="00813A74">
        <w:rPr>
          <w:rFonts w:ascii="Arial" w:eastAsia="Arial" w:hAnsi="Arial" w:cs="Arial"/>
          <w:color w:val="231F20"/>
          <w:spacing w:val="35"/>
          <w:sz w:val="24"/>
          <w:szCs w:val="24"/>
        </w:rPr>
        <w:t xml:space="preserve"> </w:t>
      </w:r>
      <w:r w:rsidRPr="00813A74">
        <w:rPr>
          <w:rFonts w:ascii="Arial" w:eastAsia="Arial" w:hAnsi="Arial" w:cs="Arial"/>
          <w:color w:val="231F20"/>
          <w:sz w:val="24"/>
          <w:szCs w:val="24"/>
        </w:rPr>
        <w:t>language</w:t>
      </w:r>
      <w:r w:rsidRPr="00813A74">
        <w:rPr>
          <w:rFonts w:ascii="Arial" w:eastAsia="Arial" w:hAnsi="Arial" w:cs="Arial"/>
          <w:color w:val="231F20"/>
          <w:spacing w:val="27"/>
          <w:sz w:val="24"/>
          <w:szCs w:val="24"/>
        </w:rPr>
        <w:t xml:space="preserve"> </w:t>
      </w:r>
      <w:r w:rsidRPr="00813A74">
        <w:rPr>
          <w:rFonts w:ascii="Arial" w:eastAsia="Arial" w:hAnsi="Arial" w:cs="Arial"/>
          <w:color w:val="231F20"/>
          <w:sz w:val="24"/>
          <w:szCs w:val="24"/>
        </w:rPr>
        <w:t>spo</w:t>
      </w:r>
      <w:r w:rsidRPr="00813A74">
        <w:rPr>
          <w:rFonts w:ascii="Arial" w:eastAsia="Arial" w:hAnsi="Arial" w:cs="Arial"/>
          <w:color w:val="231F20"/>
          <w:spacing w:val="-2"/>
          <w:sz w:val="24"/>
          <w:szCs w:val="24"/>
        </w:rPr>
        <w:t>k</w:t>
      </w:r>
      <w:r w:rsidRPr="00813A74">
        <w:rPr>
          <w:rFonts w:ascii="Arial" w:eastAsia="Arial" w:hAnsi="Arial" w:cs="Arial"/>
          <w:color w:val="231F20"/>
          <w:sz w:val="24"/>
          <w:szCs w:val="24"/>
        </w:rPr>
        <w:t>en</w:t>
      </w:r>
      <w:r w:rsidRPr="00813A74">
        <w:rPr>
          <w:rFonts w:ascii="Arial" w:eastAsia="Arial" w:hAnsi="Arial" w:cs="Arial"/>
          <w:color w:val="231F20"/>
          <w:spacing w:val="-11"/>
          <w:sz w:val="24"/>
          <w:szCs w:val="24"/>
        </w:rPr>
        <w:t xml:space="preserve"> </w:t>
      </w:r>
      <w:r w:rsidRPr="00813A74">
        <w:rPr>
          <w:rFonts w:ascii="Arial" w:eastAsia="Arial" w:hAnsi="Arial" w:cs="Arial"/>
          <w:color w:val="231F20"/>
          <w:sz w:val="24"/>
          <w:szCs w:val="24"/>
        </w:rPr>
        <w:t>at</w:t>
      </w:r>
      <w:r w:rsidRPr="00813A74">
        <w:rPr>
          <w:rFonts w:ascii="Arial" w:eastAsia="Arial" w:hAnsi="Arial" w:cs="Arial"/>
          <w:color w:val="231F20"/>
          <w:spacing w:val="24"/>
          <w:sz w:val="24"/>
          <w:szCs w:val="24"/>
        </w:rPr>
        <w:t xml:space="preserve"> </w:t>
      </w:r>
      <w:r w:rsidRPr="00813A74">
        <w:rPr>
          <w:rFonts w:ascii="Arial" w:eastAsia="Arial" w:hAnsi="Arial" w:cs="Arial"/>
          <w:color w:val="231F20"/>
          <w:sz w:val="24"/>
          <w:szCs w:val="24"/>
        </w:rPr>
        <w:t>home</w:t>
      </w:r>
      <w:r w:rsidRPr="00813A74">
        <w:rPr>
          <w:rFonts w:ascii="Arial" w:eastAsia="Arial" w:hAnsi="Arial" w:cs="Arial"/>
          <w:color w:val="231F20"/>
          <w:spacing w:val="12"/>
          <w:sz w:val="24"/>
          <w:szCs w:val="24"/>
        </w:rPr>
        <w:t xml:space="preserve"> (other than English) </w:t>
      </w:r>
      <w:r w:rsidRPr="00813A74">
        <w:rPr>
          <w:rFonts w:ascii="Arial" w:eastAsia="Arial" w:hAnsi="Arial" w:cs="Arial"/>
          <w:color w:val="231F20"/>
          <w:sz w:val="24"/>
          <w:szCs w:val="24"/>
        </w:rPr>
        <w:t>is</w:t>
      </w:r>
      <w:r w:rsidRPr="00813A74">
        <w:rPr>
          <w:rFonts w:ascii="Arial" w:eastAsia="Arial" w:hAnsi="Arial" w:cs="Arial"/>
          <w:color w:val="231F20"/>
          <w:spacing w:val="17"/>
          <w:sz w:val="24"/>
          <w:szCs w:val="24"/>
        </w:rPr>
        <w:t xml:space="preserve"> &lt;</w:t>
      </w:r>
      <w:r w:rsidRPr="00813A74">
        <w:rPr>
          <w:rFonts w:ascii="Arial" w:eastAsia="Arial" w:hAnsi="Arial" w:cs="Arial"/>
          <w:b/>
          <w:color w:val="231F20"/>
          <w:w w:val="94"/>
          <w:sz w:val="24"/>
          <w:szCs w:val="24"/>
        </w:rPr>
        <w:t>LANGUAGE</w:t>
      </w:r>
      <w:r w:rsidRPr="00813A74">
        <w:rPr>
          <w:rFonts w:ascii="Arial" w:eastAsia="Arial" w:hAnsi="Arial" w:cs="Arial"/>
          <w:color w:val="231F20"/>
          <w:w w:val="94"/>
          <w:sz w:val="24"/>
          <w:szCs w:val="24"/>
        </w:rPr>
        <w:t>&gt;</w:t>
      </w:r>
      <w:r w:rsidRPr="00813A74">
        <w:rPr>
          <w:rFonts w:ascii="Arial" w:eastAsia="Arial" w:hAnsi="Arial" w:cs="Arial"/>
          <w:color w:val="231F20"/>
          <w:spacing w:val="5"/>
          <w:w w:val="94"/>
          <w:sz w:val="24"/>
          <w:szCs w:val="24"/>
        </w:rPr>
        <w:t>.</w:t>
      </w:r>
      <w:r w:rsidRPr="00813A74">
        <w:rPr>
          <w:rFonts w:ascii="Arial" w:eastAsia="Arial" w:hAnsi="Arial" w:cs="Arial"/>
          <w:color w:val="231F20"/>
          <w:sz w:val="24"/>
          <w:szCs w:val="24"/>
        </w:rPr>
        <w:t xml:space="preserve"> The </w:t>
      </w:r>
      <w:r w:rsidRPr="00813A74">
        <w:rPr>
          <w:rFonts w:ascii="Arial" w:eastAsia="Times New Roman" w:hAnsi="Arial" w:cs="Arial"/>
          <w:sz w:val="24"/>
          <w:szCs w:val="24"/>
        </w:rPr>
        <w:t>&lt;</w:t>
      </w:r>
      <w:r w:rsidRPr="00813A74">
        <w:rPr>
          <w:rFonts w:ascii="Arial" w:eastAsia="Times New Roman" w:hAnsi="Arial" w:cs="Arial"/>
          <w:b/>
          <w:sz w:val="24"/>
          <w:szCs w:val="24"/>
        </w:rPr>
        <w:t>AGENCY</w:t>
      </w:r>
      <w:r w:rsidRPr="00813A74">
        <w:rPr>
          <w:rFonts w:ascii="Arial" w:eastAsia="Times New Roman" w:hAnsi="Arial" w:cs="Arial"/>
          <w:sz w:val="24"/>
          <w:szCs w:val="24"/>
        </w:rPr>
        <w:t>&gt; will likely encounter more &lt;</w:t>
      </w:r>
      <w:r w:rsidRPr="00813A74">
        <w:rPr>
          <w:rFonts w:ascii="Arial" w:eastAsia="Times New Roman" w:hAnsi="Arial" w:cs="Arial"/>
          <w:b/>
          <w:sz w:val="24"/>
          <w:szCs w:val="24"/>
        </w:rPr>
        <w:t>LANGUAGE</w:t>
      </w:r>
      <w:r w:rsidRPr="00813A74">
        <w:rPr>
          <w:rFonts w:ascii="Arial" w:eastAsia="Times New Roman" w:hAnsi="Arial" w:cs="Arial"/>
          <w:sz w:val="24"/>
          <w:szCs w:val="24"/>
        </w:rPr>
        <w:t>&gt;</w:t>
      </w:r>
      <w:r w:rsidRPr="00813A74">
        <w:rPr>
          <w:rFonts w:ascii="Arial" w:eastAsia="Arial" w:hAnsi="Arial" w:cs="Arial"/>
          <w:color w:val="231F20"/>
          <w:sz w:val="24"/>
          <w:szCs w:val="24"/>
        </w:rPr>
        <w:t xml:space="preserve"> speaking persons that benefit from the transit programs than any other LEP persons. </w:t>
      </w:r>
    </w:p>
    <w:p w14:paraId="7362E92B" w14:textId="77777777" w:rsidR="00813A74" w:rsidRPr="00813A74" w:rsidRDefault="00813A74" w:rsidP="00813A74">
      <w:pPr>
        <w:spacing w:after="0" w:line="240" w:lineRule="auto"/>
        <w:ind w:left="360"/>
        <w:jc w:val="both"/>
        <w:rPr>
          <w:rFonts w:ascii="Arial" w:eastAsia="Times New Roman" w:hAnsi="Arial" w:cs="Arial"/>
          <w:sz w:val="24"/>
          <w:szCs w:val="24"/>
        </w:rPr>
      </w:pPr>
    </w:p>
    <w:p w14:paraId="34980404" w14:textId="77777777" w:rsidR="00813A74" w:rsidRPr="00813A74" w:rsidRDefault="00813A74" w:rsidP="00813A74">
      <w:pPr>
        <w:widowControl w:val="0"/>
        <w:numPr>
          <w:ilvl w:val="0"/>
          <w:numId w:val="20"/>
        </w:numPr>
        <w:autoSpaceDE w:val="0"/>
        <w:autoSpaceDN w:val="0"/>
        <w:adjustRightInd w:val="0"/>
        <w:spacing w:after="0" w:line="240" w:lineRule="auto"/>
        <w:jc w:val="both"/>
        <w:rPr>
          <w:rFonts w:ascii="Arial" w:eastAsia="Times New Roman" w:hAnsi="Arial" w:cs="Arial"/>
          <w:b/>
          <w:i/>
          <w:sz w:val="24"/>
          <w:szCs w:val="24"/>
        </w:rPr>
      </w:pPr>
      <w:r w:rsidRPr="00813A74">
        <w:rPr>
          <w:rFonts w:ascii="Arial" w:eastAsia="Times New Roman" w:hAnsi="Arial" w:cs="Arial"/>
          <w:b/>
          <w:i/>
          <w:sz w:val="24"/>
          <w:szCs w:val="24"/>
        </w:rPr>
        <w:t xml:space="preserve">The frequency with which LEP persons </w:t>
      </w:r>
      <w:proofErr w:type="gramStart"/>
      <w:r w:rsidRPr="00813A74">
        <w:rPr>
          <w:rFonts w:ascii="Arial" w:eastAsia="Times New Roman" w:hAnsi="Arial" w:cs="Arial"/>
          <w:b/>
          <w:i/>
          <w:sz w:val="24"/>
          <w:szCs w:val="24"/>
        </w:rPr>
        <w:t>come into contact with</w:t>
      </w:r>
      <w:proofErr w:type="gramEnd"/>
      <w:r w:rsidRPr="00813A74">
        <w:rPr>
          <w:rFonts w:ascii="Arial" w:eastAsia="Times New Roman" w:hAnsi="Arial" w:cs="Arial"/>
          <w:b/>
          <w:i/>
          <w:sz w:val="24"/>
          <w:szCs w:val="24"/>
        </w:rPr>
        <w:t xml:space="preserve"> the &lt;AGENCY&gt;’s programs, activities, or services.</w:t>
      </w:r>
    </w:p>
    <w:p w14:paraId="46DEEEC9"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i/>
          <w:sz w:val="24"/>
          <w:szCs w:val="24"/>
        </w:rPr>
      </w:pPr>
    </w:p>
    <w:p w14:paraId="717B6CFC"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assessed the frequency with which staff and drivers have contact with LEP persons, both presently and in the past. The following contact points and frequencies have been identified:</w:t>
      </w:r>
    </w:p>
    <w:p w14:paraId="2710E2D4"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i/>
          <w:sz w:val="20"/>
          <w:szCs w:val="24"/>
        </w:rPr>
      </w:pPr>
    </w:p>
    <w:p w14:paraId="4DDAAC6B" w14:textId="77777777" w:rsidR="00813A74" w:rsidRPr="00813A74" w:rsidRDefault="00813A74" w:rsidP="00813A74">
      <w:pPr>
        <w:widowControl w:val="0"/>
        <w:pBdr>
          <w:top w:val="single" w:sz="4" w:space="1" w:color="auto"/>
          <w:left w:val="single" w:sz="4" w:space="4" w:color="auto"/>
          <w:bottom w:val="single" w:sz="4" w:space="1" w:color="auto"/>
          <w:right w:val="single" w:sz="4" w:space="4" w:color="auto"/>
        </w:pBdr>
        <w:shd w:val="clear" w:color="auto" w:fill="0C0C0C"/>
        <w:autoSpaceDE w:val="0"/>
        <w:autoSpaceDN w:val="0"/>
        <w:adjustRightInd w:val="0"/>
        <w:spacing w:after="0" w:line="240" w:lineRule="auto"/>
        <w:ind w:left="720"/>
        <w:jc w:val="both"/>
        <w:rPr>
          <w:rFonts w:ascii="Arial" w:eastAsia="Times New Roman" w:hAnsi="Arial" w:cs="Arial"/>
          <w:b/>
          <w:sz w:val="20"/>
          <w:szCs w:val="24"/>
        </w:rPr>
      </w:pPr>
      <w:r w:rsidRPr="00813A74">
        <w:rPr>
          <w:rFonts w:ascii="Arial" w:eastAsia="Times New Roman" w:hAnsi="Arial" w:cs="Arial"/>
          <w:b/>
          <w:sz w:val="20"/>
          <w:szCs w:val="24"/>
        </w:rPr>
        <w:t>CONTACT POINTS</w:t>
      </w:r>
      <w:r w:rsidRPr="00813A74">
        <w:rPr>
          <w:rFonts w:ascii="Arial" w:eastAsia="Times New Roman" w:hAnsi="Arial" w:cs="Arial"/>
          <w:b/>
          <w:sz w:val="20"/>
          <w:szCs w:val="24"/>
        </w:rPr>
        <w:tab/>
      </w:r>
      <w:r w:rsidRPr="00813A74">
        <w:rPr>
          <w:rFonts w:ascii="Arial" w:eastAsia="Times New Roman" w:hAnsi="Arial" w:cs="Arial"/>
          <w:b/>
          <w:sz w:val="20"/>
          <w:szCs w:val="24"/>
        </w:rPr>
        <w:tab/>
      </w:r>
      <w:r w:rsidRPr="00813A74">
        <w:rPr>
          <w:rFonts w:ascii="Arial" w:eastAsia="Times New Roman" w:hAnsi="Arial" w:cs="Arial"/>
          <w:b/>
          <w:sz w:val="20"/>
          <w:szCs w:val="24"/>
        </w:rPr>
        <w:tab/>
      </w:r>
      <w:r w:rsidRPr="00813A74">
        <w:rPr>
          <w:rFonts w:ascii="Arial" w:eastAsia="Times New Roman" w:hAnsi="Arial" w:cs="Arial"/>
          <w:b/>
          <w:sz w:val="20"/>
          <w:szCs w:val="24"/>
        </w:rPr>
        <w:tab/>
        <w:t xml:space="preserve">         FREQUENCY</w:t>
      </w:r>
    </w:p>
    <w:p w14:paraId="591550B3"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Bus Drivers – Fixed Route</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21C5B5FA"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Bus Drivers - Demand Response</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38E2EE38"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Information Line</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Minimum</w:t>
      </w:r>
      <w:r w:rsidRPr="00813A74">
        <w:rPr>
          <w:rFonts w:ascii="Arial" w:eastAsia="Times New Roman" w:hAnsi="Arial" w:cs="Arial"/>
          <w:sz w:val="20"/>
          <w:szCs w:val="24"/>
        </w:rPr>
        <w:tab/>
      </w:r>
    </w:p>
    <w:p w14:paraId="74D9AF3C"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Dispatchers</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Minimum</w:t>
      </w:r>
    </w:p>
    <w:p w14:paraId="5E248948"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Route Guides</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3AB36BFE"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Reservationist</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1042CB24"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Web Site</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Minimum</w:t>
      </w:r>
    </w:p>
    <w:p w14:paraId="6D77CBB6"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Receptionist</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27CF08B1"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Field Supervisors</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4C8D46A4"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0"/>
          <w:szCs w:val="24"/>
        </w:rPr>
      </w:pPr>
      <w:r w:rsidRPr="00813A74">
        <w:rPr>
          <w:rFonts w:ascii="Arial" w:eastAsia="Times New Roman" w:hAnsi="Arial" w:cs="Arial"/>
          <w:sz w:val="20"/>
          <w:szCs w:val="24"/>
        </w:rPr>
        <w:t>Annual Events</w:t>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r>
      <w:r w:rsidRPr="00813A74">
        <w:rPr>
          <w:rFonts w:ascii="Arial" w:eastAsia="Times New Roman" w:hAnsi="Arial" w:cs="Arial"/>
          <w:sz w:val="20"/>
          <w:szCs w:val="24"/>
        </w:rPr>
        <w:tab/>
        <w:t>Moderate</w:t>
      </w:r>
    </w:p>
    <w:p w14:paraId="62DBE156"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i/>
          <w:sz w:val="20"/>
          <w:szCs w:val="24"/>
        </w:rPr>
      </w:pPr>
    </w:p>
    <w:p w14:paraId="28607F54" w14:textId="77777777" w:rsidR="00813A74" w:rsidRPr="00813A74" w:rsidRDefault="00813A74" w:rsidP="00813A74">
      <w:pPr>
        <w:widowControl w:val="0"/>
        <w:numPr>
          <w:ilvl w:val="0"/>
          <w:numId w:val="20"/>
        </w:numPr>
        <w:autoSpaceDE w:val="0"/>
        <w:autoSpaceDN w:val="0"/>
        <w:adjustRightInd w:val="0"/>
        <w:spacing w:after="0" w:line="240" w:lineRule="auto"/>
        <w:jc w:val="both"/>
        <w:rPr>
          <w:rFonts w:ascii="Arial" w:eastAsia="Times New Roman" w:hAnsi="Arial" w:cs="Arial"/>
          <w:b/>
          <w:i/>
          <w:sz w:val="24"/>
          <w:szCs w:val="24"/>
        </w:rPr>
      </w:pPr>
      <w:r w:rsidRPr="00813A74">
        <w:rPr>
          <w:rFonts w:ascii="Arial" w:eastAsia="Times New Roman" w:hAnsi="Arial" w:cs="Arial"/>
          <w:b/>
          <w:i/>
          <w:sz w:val="24"/>
          <w:szCs w:val="24"/>
        </w:rPr>
        <w:t>The nature and importance of programs, activities, or services provided by the &lt;AGENCY&gt; to the LEP population.</w:t>
      </w:r>
    </w:p>
    <w:p w14:paraId="1901804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i/>
          <w:sz w:val="24"/>
          <w:szCs w:val="24"/>
        </w:rPr>
      </w:pPr>
    </w:p>
    <w:p w14:paraId="69A1DCB5"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b/>
          <w:i/>
          <w:sz w:val="24"/>
          <w:szCs w:val="24"/>
        </w:rPr>
      </w:pPr>
      <w:r w:rsidRPr="00813A74">
        <w:rPr>
          <w:rFonts w:ascii="Arial" w:eastAsia="Times New Roman" w:hAnsi="Arial" w:cs="Arial"/>
          <w:sz w:val="24"/>
          <w:szCs w:val="24"/>
        </w:rPr>
        <w:t>The largest geographic concentration of LEP individuals in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&gt;’s service area </w:t>
      </w:r>
      <w:proofErr w:type="gramStart"/>
      <w:r w:rsidRPr="00813A74">
        <w:rPr>
          <w:rFonts w:ascii="Arial" w:eastAsia="Times New Roman" w:hAnsi="Arial" w:cs="Arial"/>
          <w:sz w:val="24"/>
          <w:szCs w:val="24"/>
        </w:rPr>
        <w:t>are</w:t>
      </w:r>
      <w:proofErr w:type="gramEnd"/>
      <w:r w:rsidRPr="00813A74">
        <w:rPr>
          <w:rFonts w:ascii="Arial" w:eastAsia="Times New Roman" w:hAnsi="Arial" w:cs="Arial"/>
          <w:sz w:val="24"/>
          <w:szCs w:val="24"/>
        </w:rPr>
        <w:t xml:space="preserve"> &lt;</w:t>
      </w:r>
      <w:r w:rsidRPr="00813A74">
        <w:rPr>
          <w:rFonts w:ascii="Arial" w:eastAsia="Times New Roman" w:hAnsi="Arial" w:cs="Arial"/>
          <w:b/>
          <w:sz w:val="24"/>
          <w:szCs w:val="24"/>
        </w:rPr>
        <w:t>LANGUAGE</w:t>
      </w:r>
      <w:r w:rsidRPr="00813A74">
        <w:rPr>
          <w:rFonts w:ascii="Arial" w:eastAsia="Times New Roman" w:hAnsi="Arial" w:cs="Arial"/>
          <w:sz w:val="24"/>
          <w:szCs w:val="24"/>
        </w:rPr>
        <w:t>&gt; speaking residents. These residents are often dependent upon our specialized transportation services.  It is also likely that the &lt;</w:t>
      </w:r>
      <w:r w:rsidRPr="00813A74">
        <w:rPr>
          <w:rFonts w:ascii="Arial" w:eastAsia="Times New Roman" w:hAnsi="Arial" w:cs="Arial"/>
          <w:b/>
          <w:sz w:val="24"/>
          <w:szCs w:val="24"/>
        </w:rPr>
        <w:t>AGENCY</w:t>
      </w:r>
      <w:r w:rsidRPr="00813A74">
        <w:rPr>
          <w:rFonts w:ascii="Arial" w:eastAsia="Times New Roman" w:hAnsi="Arial" w:cs="Arial"/>
          <w:sz w:val="24"/>
          <w:szCs w:val="24"/>
        </w:rPr>
        <w:t>&gt; will encounter LEP individuals at the &lt;</w:t>
      </w:r>
      <w:r w:rsidRPr="00813A74">
        <w:rPr>
          <w:rFonts w:ascii="Arial" w:eastAsia="Times New Roman" w:hAnsi="Arial" w:cs="Arial"/>
          <w:b/>
          <w:sz w:val="24"/>
          <w:szCs w:val="24"/>
        </w:rPr>
        <w:t>LOCATION</w:t>
      </w:r>
      <w:r w:rsidRPr="00813A74">
        <w:rPr>
          <w:rFonts w:ascii="Arial" w:eastAsia="Times New Roman" w:hAnsi="Arial" w:cs="Arial"/>
          <w:sz w:val="24"/>
          <w:szCs w:val="24"/>
        </w:rPr>
        <w:t>&gt; where tickets are sold and at community outreach events.</w:t>
      </w:r>
    </w:p>
    <w:p w14:paraId="019CF435"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p>
    <w:p w14:paraId="7D5150AB" w14:textId="77777777" w:rsidR="00813A74" w:rsidRPr="00813A74" w:rsidRDefault="00813A74" w:rsidP="00813A74">
      <w:pPr>
        <w:widowControl w:val="0"/>
        <w:numPr>
          <w:ilvl w:val="0"/>
          <w:numId w:val="20"/>
        </w:numPr>
        <w:autoSpaceDE w:val="0"/>
        <w:autoSpaceDN w:val="0"/>
        <w:adjustRightInd w:val="0"/>
        <w:spacing w:after="0" w:line="240" w:lineRule="auto"/>
        <w:jc w:val="both"/>
        <w:rPr>
          <w:rFonts w:ascii="Arial" w:eastAsia="Times New Roman" w:hAnsi="Arial" w:cs="Arial"/>
          <w:b/>
          <w:i/>
          <w:sz w:val="24"/>
          <w:szCs w:val="24"/>
        </w:rPr>
      </w:pPr>
      <w:r w:rsidRPr="00813A74">
        <w:rPr>
          <w:rFonts w:ascii="Arial" w:eastAsia="Times New Roman" w:hAnsi="Arial" w:cs="Arial"/>
          <w:b/>
          <w:i/>
          <w:sz w:val="24"/>
          <w:szCs w:val="24"/>
        </w:rPr>
        <w:t>The resources available to the &lt;AGENCY&gt; and the overall cost to provide LEP assistance.</w:t>
      </w:r>
    </w:p>
    <w:p w14:paraId="3390B1E6" w14:textId="77777777" w:rsidR="00813A74" w:rsidRPr="00813A74" w:rsidRDefault="00813A74" w:rsidP="00813A74">
      <w:pPr>
        <w:widowControl w:val="0"/>
        <w:autoSpaceDE w:val="0"/>
        <w:autoSpaceDN w:val="0"/>
        <w:adjustRightInd w:val="0"/>
        <w:spacing w:after="0" w:line="240" w:lineRule="auto"/>
        <w:ind w:left="360" w:hanging="360"/>
        <w:jc w:val="both"/>
        <w:rPr>
          <w:rFonts w:ascii="Arial" w:eastAsia="Times New Roman" w:hAnsi="Arial" w:cs="Arial"/>
          <w:sz w:val="24"/>
          <w:szCs w:val="24"/>
        </w:rPr>
      </w:pPr>
      <w:r w:rsidRPr="00813A74">
        <w:rPr>
          <w:rFonts w:ascii="Arial" w:eastAsia="Times New Roman" w:hAnsi="Arial" w:cs="Arial"/>
          <w:sz w:val="24"/>
          <w:szCs w:val="24"/>
        </w:rPr>
        <w:t xml:space="preserve">     </w:t>
      </w:r>
    </w:p>
    <w:p w14:paraId="51059AA6"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assessed its resources and determined that funds are available within the current budget for providing LEP assistance.  The &lt;</w:t>
      </w:r>
      <w:r w:rsidRPr="00813A74">
        <w:rPr>
          <w:rFonts w:ascii="Arial" w:eastAsia="Times New Roman" w:hAnsi="Arial" w:cs="Arial"/>
          <w:b/>
          <w:sz w:val="24"/>
          <w:szCs w:val="24"/>
        </w:rPr>
        <w:t>AGENCY</w:t>
      </w:r>
      <w:r w:rsidRPr="00813A74">
        <w:rPr>
          <w:rFonts w:ascii="Arial" w:eastAsia="Times New Roman" w:hAnsi="Arial" w:cs="Arial"/>
          <w:sz w:val="24"/>
          <w:szCs w:val="24"/>
        </w:rPr>
        <w:t>&gt; also determined which documents would be most beneficial if translated into other languages and the cost associated with this effort.  An inventory of available organizations with which the &lt;</w:t>
      </w:r>
      <w:r w:rsidRPr="00813A74">
        <w:rPr>
          <w:rFonts w:ascii="Arial" w:eastAsia="Times New Roman" w:hAnsi="Arial" w:cs="Arial"/>
          <w:b/>
          <w:sz w:val="24"/>
          <w:szCs w:val="24"/>
        </w:rPr>
        <w:t>AGENCY</w:t>
      </w:r>
      <w:r w:rsidRPr="00813A74">
        <w:rPr>
          <w:rFonts w:ascii="Arial" w:eastAsia="Times New Roman" w:hAnsi="Arial" w:cs="Arial"/>
          <w:sz w:val="24"/>
          <w:szCs w:val="24"/>
        </w:rPr>
        <w:t xml:space="preserve">&gt; could partner for outreach and translation efforts was also identified. In addition, bilingual staff, volunteer community agencies, and </w:t>
      </w:r>
      <w:proofErr w:type="gramStart"/>
      <w:r w:rsidRPr="00813A74">
        <w:rPr>
          <w:rFonts w:ascii="Arial" w:eastAsia="Times New Roman" w:hAnsi="Arial" w:cs="Arial"/>
          <w:sz w:val="24"/>
          <w:szCs w:val="24"/>
        </w:rPr>
        <w:t>web based</w:t>
      </w:r>
      <w:proofErr w:type="gramEnd"/>
      <w:r w:rsidRPr="00813A74">
        <w:rPr>
          <w:rFonts w:ascii="Arial" w:eastAsia="Times New Roman" w:hAnsi="Arial" w:cs="Arial"/>
          <w:sz w:val="24"/>
          <w:szCs w:val="24"/>
        </w:rPr>
        <w:t xml:space="preserve"> translation services were identified as ways to reduce the cost of translation services. </w:t>
      </w:r>
    </w:p>
    <w:p w14:paraId="5F0AA0D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35C8CCA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735F916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r w:rsidRPr="00813A74">
        <w:rPr>
          <w:rFonts w:ascii="Arial" w:eastAsia="Times New Roman" w:hAnsi="Arial" w:cs="Arial"/>
          <w:b/>
          <w:sz w:val="24"/>
          <w:szCs w:val="24"/>
          <w:u w:val="single"/>
        </w:rPr>
        <w:t>Limited English Proficiency (LEP) Plan Outline</w:t>
      </w:r>
    </w:p>
    <w:p w14:paraId="345B31B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298EB34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There are five areas that comprise the &lt;</w:t>
      </w:r>
      <w:r w:rsidRPr="00813A74">
        <w:rPr>
          <w:rFonts w:ascii="Arial" w:eastAsia="Times New Roman" w:hAnsi="Arial" w:cs="Arial"/>
          <w:b/>
          <w:sz w:val="24"/>
          <w:szCs w:val="24"/>
        </w:rPr>
        <w:t>AGENCY</w:t>
      </w:r>
      <w:r w:rsidRPr="00813A74">
        <w:rPr>
          <w:rFonts w:ascii="Arial" w:eastAsia="Times New Roman" w:hAnsi="Arial" w:cs="Arial"/>
          <w:sz w:val="24"/>
          <w:szCs w:val="24"/>
        </w:rPr>
        <w:t>&gt;’s LEP PLAN:</w:t>
      </w:r>
    </w:p>
    <w:p w14:paraId="627FE84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      1. Identifying LEP Individuals Requiring Language Assistance</w:t>
      </w:r>
    </w:p>
    <w:p w14:paraId="5FFDFA6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      2. Providing Language Assistance</w:t>
      </w:r>
    </w:p>
    <w:p w14:paraId="2D7D084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      3. Training Staff</w:t>
      </w:r>
    </w:p>
    <w:p w14:paraId="30B28B9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      4. Providing Notice to LEP Persons</w:t>
      </w:r>
    </w:p>
    <w:p w14:paraId="4CA201D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      5. Monitoring and Updating the LEP Plan</w:t>
      </w:r>
    </w:p>
    <w:p w14:paraId="7E2E453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502319B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r w:rsidRPr="00813A74">
        <w:rPr>
          <w:rFonts w:ascii="Arial" w:eastAsia="Times New Roman" w:hAnsi="Arial" w:cs="Arial"/>
          <w:b/>
          <w:sz w:val="24"/>
          <w:szCs w:val="24"/>
        </w:rPr>
        <w:t>1. Identifying LEP Individuals Requiring Language Assistance</w:t>
      </w:r>
    </w:p>
    <w:p w14:paraId="6D9E525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6DC939F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identifies an LEP person who requires language assistance by:</w:t>
      </w:r>
    </w:p>
    <w:p w14:paraId="5BC2278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42733BB0" w14:textId="77777777" w:rsidR="00813A74" w:rsidRPr="00813A74" w:rsidRDefault="00813A74" w:rsidP="00813A74">
      <w:pPr>
        <w:widowControl w:val="0"/>
        <w:numPr>
          <w:ilvl w:val="0"/>
          <w:numId w:val="26"/>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Examining customer service records to identify language assistance that has been received in the past, either at meetings or over the phone, to determine whether language assistance might be needed for similar future situations.</w:t>
      </w:r>
    </w:p>
    <w:p w14:paraId="59C59A04" w14:textId="77777777" w:rsidR="00813A74" w:rsidRPr="00813A74" w:rsidRDefault="00813A74" w:rsidP="00813A74">
      <w:pPr>
        <w:autoSpaceDE w:val="0"/>
        <w:autoSpaceDN w:val="0"/>
        <w:adjustRightInd w:val="0"/>
        <w:spacing w:after="0" w:line="240" w:lineRule="auto"/>
        <w:rPr>
          <w:rFonts w:ascii="Arial" w:eastAsia="Times New Roman" w:hAnsi="Arial" w:cs="Arial"/>
          <w:sz w:val="24"/>
          <w:szCs w:val="24"/>
        </w:rPr>
      </w:pPr>
    </w:p>
    <w:p w14:paraId="0CB26572" w14:textId="77777777" w:rsidR="00813A74" w:rsidRPr="00813A74" w:rsidRDefault="00813A74" w:rsidP="00813A74">
      <w:pPr>
        <w:widowControl w:val="0"/>
        <w:numPr>
          <w:ilvl w:val="0"/>
          <w:numId w:val="26"/>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Regularly surveying drivers and other first line staff who have direct or indirect contact with LEP individuals.</w:t>
      </w:r>
    </w:p>
    <w:p w14:paraId="32EA7FA9"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6930478A" w14:textId="77777777" w:rsidR="00813A74" w:rsidRPr="00813A74" w:rsidRDefault="00813A74" w:rsidP="00813A74">
      <w:pPr>
        <w:widowControl w:val="0"/>
        <w:numPr>
          <w:ilvl w:val="0"/>
          <w:numId w:val="26"/>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Assigning a staff person to greet participants as they arrive at &lt;</w:t>
      </w:r>
      <w:r w:rsidRPr="00813A74">
        <w:rPr>
          <w:rFonts w:ascii="Arial" w:eastAsia="Times New Roman" w:hAnsi="Arial" w:cs="Arial"/>
          <w:b/>
          <w:sz w:val="24"/>
          <w:szCs w:val="24"/>
        </w:rPr>
        <w:t>AGENCY</w:t>
      </w:r>
      <w:r w:rsidRPr="00813A74">
        <w:rPr>
          <w:rFonts w:ascii="Arial" w:eastAsia="Times New Roman" w:hAnsi="Arial" w:cs="Arial"/>
          <w:sz w:val="24"/>
          <w:szCs w:val="24"/>
        </w:rPr>
        <w:t>&gt; sponsored events. By engaging participants in conversation, it is possible to informally gauge each attendee’s ability to speak and understand English.</w:t>
      </w:r>
    </w:p>
    <w:p w14:paraId="7C356E78" w14:textId="77777777" w:rsidR="00813A74" w:rsidRPr="00813A74" w:rsidRDefault="00813A74" w:rsidP="00813A74">
      <w:pPr>
        <w:spacing w:after="0" w:line="240" w:lineRule="auto"/>
        <w:ind w:left="720"/>
        <w:jc w:val="both"/>
        <w:rPr>
          <w:rFonts w:ascii="Arial" w:eastAsia="Times New Roman" w:hAnsi="Arial" w:cs="Arial"/>
          <w:sz w:val="24"/>
          <w:szCs w:val="24"/>
        </w:rPr>
      </w:pPr>
      <w:r w:rsidRPr="00813A74">
        <w:rPr>
          <w:rFonts w:ascii="Arial" w:eastAsia="Times New Roman" w:hAnsi="Arial" w:cs="Arial"/>
          <w:sz w:val="24"/>
          <w:szCs w:val="24"/>
        </w:rPr>
        <w:t xml:space="preserve"> </w:t>
      </w:r>
    </w:p>
    <w:p w14:paraId="28DBDCAB" w14:textId="77777777" w:rsidR="00813A74" w:rsidRPr="00813A74" w:rsidRDefault="00813A74" w:rsidP="00813A74">
      <w:pPr>
        <w:widowControl w:val="0"/>
        <w:numPr>
          <w:ilvl w:val="0"/>
          <w:numId w:val="26"/>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Providing Language Identification Flash Cards at public meetings. </w:t>
      </w:r>
    </w:p>
    <w:p w14:paraId="15AD5554" w14:textId="77777777" w:rsidR="00813A74" w:rsidRPr="00813A74" w:rsidRDefault="00813A74" w:rsidP="00813A74">
      <w:pPr>
        <w:spacing w:after="0" w:line="240" w:lineRule="auto"/>
        <w:jc w:val="both"/>
        <w:rPr>
          <w:rFonts w:ascii="Arial" w:eastAsia="Times New Roman" w:hAnsi="Arial" w:cs="Arial"/>
          <w:sz w:val="24"/>
          <w:szCs w:val="24"/>
        </w:rPr>
      </w:pPr>
    </w:p>
    <w:p w14:paraId="35AF3CC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r w:rsidRPr="00813A74">
        <w:rPr>
          <w:rFonts w:ascii="Arial" w:eastAsia="Times New Roman" w:hAnsi="Arial" w:cs="Arial"/>
          <w:b/>
          <w:sz w:val="24"/>
          <w:szCs w:val="24"/>
        </w:rPr>
        <w:t xml:space="preserve">2. Providing Language Assistance </w:t>
      </w:r>
    </w:p>
    <w:p w14:paraId="1EBA654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6FCCDC6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assists an LEP person who requires language assistance by:</w:t>
      </w:r>
    </w:p>
    <w:p w14:paraId="212FC29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4049FC98"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Networking with local human service organizations that provide service to LEP individuals and seeking opportunities to provide information on the &lt;</w:t>
      </w:r>
      <w:r w:rsidRPr="00813A74">
        <w:rPr>
          <w:rFonts w:ascii="Arial" w:eastAsia="Times New Roman" w:hAnsi="Arial" w:cs="Arial"/>
          <w:b/>
          <w:sz w:val="24"/>
          <w:szCs w:val="24"/>
        </w:rPr>
        <w:t>AGENCY</w:t>
      </w:r>
      <w:r w:rsidRPr="00813A74">
        <w:rPr>
          <w:rFonts w:ascii="Arial" w:eastAsia="Times New Roman" w:hAnsi="Arial" w:cs="Arial"/>
          <w:sz w:val="24"/>
          <w:szCs w:val="24"/>
        </w:rPr>
        <w:t>&gt;’s programs and services through these organizations.</w:t>
      </w:r>
    </w:p>
    <w:p w14:paraId="716C1AD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5B4EE98C"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Implementing a Hispanic Education and Outreach program.</w:t>
      </w:r>
    </w:p>
    <w:p w14:paraId="7D627D4B"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466D937E"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Posting the &lt;</w:t>
      </w:r>
      <w:r w:rsidRPr="00813A74">
        <w:rPr>
          <w:rFonts w:ascii="Arial" w:eastAsia="Times New Roman" w:hAnsi="Arial" w:cs="Arial"/>
          <w:b/>
          <w:sz w:val="24"/>
          <w:szCs w:val="24"/>
        </w:rPr>
        <w:t>AGENCY</w:t>
      </w:r>
      <w:r w:rsidRPr="00813A74">
        <w:rPr>
          <w:rFonts w:ascii="Arial" w:eastAsia="Times New Roman" w:hAnsi="Arial" w:cs="Arial"/>
          <w:sz w:val="24"/>
          <w:szCs w:val="24"/>
        </w:rPr>
        <w:t>&gt;’s Title VI Notice, Complaint Procedures, Complaint Form, and LEP Plan on the agency’s website.</w:t>
      </w:r>
    </w:p>
    <w:p w14:paraId="74C01C5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090B3D93"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Providing travel training to LEP persons.</w:t>
      </w:r>
    </w:p>
    <w:p w14:paraId="0F45E47B"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075AFF61"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Identifying in-house staff with other language abilities to assist with translation services.</w:t>
      </w:r>
    </w:p>
    <w:p w14:paraId="4903E4A9"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3567F89E"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Making public notices, publications, and other printed materials (including </w:t>
      </w:r>
      <w:r w:rsidRPr="00813A74">
        <w:rPr>
          <w:rFonts w:ascii="Arial" w:eastAsia="Times New Roman" w:hAnsi="Arial" w:cs="Arial"/>
          <w:sz w:val="24"/>
          <w:szCs w:val="24"/>
        </w:rPr>
        <w:lastRenderedPageBreak/>
        <w:t>webpage content) available in other languages.</w:t>
      </w:r>
    </w:p>
    <w:p w14:paraId="70B99B57"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1B893F8F"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Providing a bilingual Community Outreach Coordinator at community events and public hearings.</w:t>
      </w:r>
    </w:p>
    <w:p w14:paraId="7B581A9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7E0174FC"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Placing statements in notices and publications to notify LEP persons that free language interpreter services are available for meetings with a </w:t>
      </w:r>
      <w:proofErr w:type="gramStart"/>
      <w:r w:rsidRPr="00813A74">
        <w:rPr>
          <w:rFonts w:ascii="Arial" w:eastAsia="Times New Roman" w:hAnsi="Arial" w:cs="Arial"/>
          <w:sz w:val="24"/>
          <w:szCs w:val="24"/>
        </w:rPr>
        <w:t>seven day</w:t>
      </w:r>
      <w:proofErr w:type="gramEnd"/>
      <w:r w:rsidRPr="00813A74">
        <w:rPr>
          <w:rFonts w:ascii="Arial" w:eastAsia="Times New Roman" w:hAnsi="Arial" w:cs="Arial"/>
          <w:sz w:val="24"/>
          <w:szCs w:val="24"/>
        </w:rPr>
        <w:t xml:space="preserve"> advance notice.</w:t>
      </w:r>
    </w:p>
    <w:p w14:paraId="18F1EF3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1473F591"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Providing Language Identification Flash Cards onboard the &lt;</w:t>
      </w:r>
      <w:r w:rsidRPr="00813A74">
        <w:rPr>
          <w:rFonts w:ascii="Arial" w:eastAsia="Times New Roman" w:hAnsi="Arial" w:cs="Arial"/>
          <w:b/>
          <w:sz w:val="24"/>
          <w:szCs w:val="24"/>
        </w:rPr>
        <w:t>AGENCY</w:t>
      </w:r>
      <w:r w:rsidRPr="00813A74">
        <w:rPr>
          <w:rFonts w:ascii="Arial" w:eastAsia="Times New Roman" w:hAnsi="Arial" w:cs="Arial"/>
          <w:sz w:val="24"/>
          <w:szCs w:val="24"/>
        </w:rPr>
        <w:t>&gt;’s fleet, in Field Supervisor vehicles, and at the Administrative Office.</w:t>
      </w:r>
    </w:p>
    <w:p w14:paraId="3FA07F9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0B4A8085" w14:textId="77777777" w:rsidR="00813A74" w:rsidRPr="00813A74" w:rsidRDefault="00813A74" w:rsidP="00813A74">
      <w:pPr>
        <w:widowControl w:val="0"/>
        <w:numPr>
          <w:ilvl w:val="0"/>
          <w:numId w:val="27"/>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Providing language translation for LEP persons in Route Guides.</w:t>
      </w:r>
    </w:p>
    <w:p w14:paraId="4431338D" w14:textId="77777777" w:rsidR="00813A74" w:rsidRPr="00813A74" w:rsidRDefault="00813A74" w:rsidP="00813A74">
      <w:pPr>
        <w:spacing w:after="0" w:line="240" w:lineRule="auto"/>
        <w:ind w:left="720"/>
        <w:jc w:val="both"/>
        <w:rPr>
          <w:rFonts w:ascii="Arial" w:eastAsia="Times New Roman" w:hAnsi="Arial" w:cs="Arial"/>
          <w:sz w:val="24"/>
          <w:szCs w:val="24"/>
        </w:rPr>
      </w:pPr>
    </w:p>
    <w:p w14:paraId="2E937BC5" w14:textId="77777777" w:rsidR="00813A74" w:rsidRPr="00813A74" w:rsidRDefault="00813A74" w:rsidP="00813A74">
      <w:pPr>
        <w:widowControl w:val="0"/>
        <w:numPr>
          <w:ilvl w:val="0"/>
          <w:numId w:val="27"/>
        </w:numPr>
        <w:autoSpaceDE w:val="0"/>
        <w:autoSpaceDN w:val="0"/>
        <w:adjustRightInd w:val="0"/>
        <w:spacing w:after="200" w:line="276" w:lineRule="auto"/>
        <w:contextualSpacing/>
        <w:rPr>
          <w:rFonts w:ascii="Arial" w:eastAsia="Calibri" w:hAnsi="Arial" w:cs="Arial"/>
          <w:sz w:val="24"/>
          <w:szCs w:val="24"/>
        </w:rPr>
      </w:pPr>
      <w:r w:rsidRPr="00813A74">
        <w:rPr>
          <w:rFonts w:ascii="Arial" w:eastAsia="Calibri" w:hAnsi="Arial" w:cs="Arial"/>
          <w:color w:val="000000"/>
          <w:sz w:val="24"/>
          <w:szCs w:val="24"/>
        </w:rPr>
        <w:t>Utilizing a web-based translation service application such as Google Translate.</w:t>
      </w:r>
    </w:p>
    <w:p w14:paraId="6AFFFC58"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7980BC9E" w14:textId="77777777" w:rsidR="00813A74" w:rsidRPr="00813A74" w:rsidRDefault="00813A74" w:rsidP="00813A74">
      <w:pPr>
        <w:widowControl w:val="0"/>
        <w:numPr>
          <w:ilvl w:val="0"/>
          <w:numId w:val="27"/>
        </w:numPr>
        <w:autoSpaceDE w:val="0"/>
        <w:autoSpaceDN w:val="0"/>
        <w:adjustRightInd w:val="0"/>
        <w:spacing w:after="200" w:line="276" w:lineRule="auto"/>
        <w:contextualSpacing/>
        <w:jc w:val="both"/>
        <w:rPr>
          <w:rFonts w:ascii="Arial" w:eastAsia="Calibri" w:hAnsi="Arial" w:cs="Arial"/>
          <w:sz w:val="24"/>
        </w:rPr>
      </w:pPr>
      <w:r w:rsidRPr="00813A74">
        <w:rPr>
          <w:rFonts w:ascii="Arial" w:eastAsia="Calibri" w:hAnsi="Arial" w:cs="Arial"/>
          <w:sz w:val="24"/>
          <w:szCs w:val="24"/>
        </w:rPr>
        <w:t>Utilizing telephone translation services.</w:t>
      </w:r>
      <w:r w:rsidRPr="00813A74">
        <w:rPr>
          <w:rFonts w:ascii="Arial" w:eastAsia="Calibri" w:hAnsi="Arial" w:cs="Arial"/>
          <w:sz w:val="24"/>
        </w:rPr>
        <w:t xml:space="preserve">              </w:t>
      </w:r>
    </w:p>
    <w:p w14:paraId="5AD0F4F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r w:rsidRPr="00813A74">
        <w:rPr>
          <w:rFonts w:ascii="Arial" w:eastAsia="Times New Roman" w:hAnsi="Arial" w:cs="Arial"/>
          <w:b/>
          <w:sz w:val="24"/>
          <w:szCs w:val="24"/>
        </w:rPr>
        <w:t>3. Training Staff</w:t>
      </w:r>
    </w:p>
    <w:p w14:paraId="1D5222B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u w:val="single"/>
        </w:rPr>
      </w:pPr>
    </w:p>
    <w:p w14:paraId="730A736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will train staff members on their role and responsibilities in providing meaningful access to services for LEP persons by:</w:t>
      </w:r>
    </w:p>
    <w:p w14:paraId="72FB68E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31F532D3" w14:textId="77777777" w:rsidR="00813A74" w:rsidRPr="00813A74" w:rsidRDefault="00813A74" w:rsidP="00813A74">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Developing a curriculum and corresponding PowerPoint to educate staff on the Title VI requirements for providing meaningful access to services for LEP persons.</w:t>
      </w:r>
    </w:p>
    <w:p w14:paraId="26ABA3B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1B38B61" w14:textId="77777777" w:rsidR="00813A74" w:rsidRPr="00813A74" w:rsidRDefault="00813A74" w:rsidP="00813A74">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Providing staff with a description of language assistance services offered by the &lt;</w:t>
      </w:r>
      <w:r w:rsidRPr="00813A74">
        <w:rPr>
          <w:rFonts w:ascii="Arial" w:eastAsia="Times New Roman" w:hAnsi="Arial" w:cs="Arial"/>
          <w:b/>
          <w:sz w:val="24"/>
          <w:szCs w:val="24"/>
        </w:rPr>
        <w:t>AGENCY</w:t>
      </w:r>
      <w:r w:rsidRPr="00813A74">
        <w:rPr>
          <w:rFonts w:ascii="Arial" w:eastAsia="Times New Roman" w:hAnsi="Arial" w:cs="Arial"/>
          <w:sz w:val="24"/>
          <w:szCs w:val="24"/>
        </w:rPr>
        <w:t>&gt;.</w:t>
      </w:r>
    </w:p>
    <w:p w14:paraId="7FF6C60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3918DB4E" w14:textId="77777777" w:rsidR="00813A74" w:rsidRPr="00813A74" w:rsidRDefault="00813A74" w:rsidP="00813A74">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Providing staff with specific procedures to be followed when encountering a LEP person, including how to handle a potential Title VI / LEP complaint.</w:t>
      </w:r>
    </w:p>
    <w:p w14:paraId="09A21F7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B9E1A28" w14:textId="77777777" w:rsidR="00813A74" w:rsidRPr="00813A74" w:rsidRDefault="00813A74" w:rsidP="00813A74">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Instructing staff on the use of Language Identification Flash Cards.</w:t>
      </w:r>
    </w:p>
    <w:p w14:paraId="6B5E4905"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p>
    <w:p w14:paraId="1B24328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r w:rsidRPr="00813A74">
        <w:rPr>
          <w:rFonts w:ascii="Arial" w:eastAsia="Times New Roman" w:hAnsi="Arial" w:cs="Arial"/>
          <w:b/>
          <w:sz w:val="24"/>
          <w:szCs w:val="24"/>
        </w:rPr>
        <w:t>4. Providing Notice to LEP Persons</w:t>
      </w:r>
    </w:p>
    <w:p w14:paraId="56B2A26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1E0E43C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will provide notice to LEP persons in both oral and written communications by:</w:t>
      </w:r>
    </w:p>
    <w:p w14:paraId="244C1A9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16A5DEA4" w14:textId="77777777" w:rsidR="00813A74" w:rsidRPr="00813A74" w:rsidRDefault="00813A74" w:rsidP="00813A74">
      <w:pPr>
        <w:widowControl w:val="0"/>
        <w:numPr>
          <w:ilvl w:val="0"/>
          <w:numId w:val="29"/>
        </w:numPr>
        <w:autoSpaceDE w:val="0"/>
        <w:autoSpaceDN w:val="0"/>
        <w:adjustRightInd w:val="0"/>
        <w:spacing w:after="0" w:line="240" w:lineRule="auto"/>
        <w:jc w:val="both"/>
        <w:rPr>
          <w:rFonts w:ascii="Arial" w:eastAsia="Times New Roman" w:hAnsi="Arial" w:cs="Arial"/>
          <w:i/>
          <w:sz w:val="24"/>
          <w:szCs w:val="24"/>
        </w:rPr>
      </w:pPr>
      <w:r w:rsidRPr="00813A74">
        <w:rPr>
          <w:rFonts w:ascii="Arial" w:eastAsia="Times New Roman" w:hAnsi="Arial" w:cs="Arial"/>
          <w:sz w:val="24"/>
          <w:szCs w:val="24"/>
        </w:rPr>
        <w:t>Offering general information, such as operation hours, fares, etc., on the &lt;</w:t>
      </w:r>
      <w:r w:rsidRPr="00813A74">
        <w:rPr>
          <w:rFonts w:ascii="Arial" w:eastAsia="Times New Roman" w:hAnsi="Arial" w:cs="Arial"/>
          <w:b/>
          <w:sz w:val="24"/>
          <w:szCs w:val="24"/>
        </w:rPr>
        <w:t>AGENCY</w:t>
      </w:r>
      <w:r w:rsidRPr="00813A74">
        <w:rPr>
          <w:rFonts w:ascii="Arial" w:eastAsia="Times New Roman" w:hAnsi="Arial" w:cs="Arial"/>
          <w:sz w:val="24"/>
          <w:szCs w:val="24"/>
        </w:rPr>
        <w:t>&gt;’s customer service line in multiple languages.</w:t>
      </w:r>
    </w:p>
    <w:p w14:paraId="745AF8BD"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1056F95" w14:textId="77777777" w:rsidR="00813A74" w:rsidRPr="00813A74" w:rsidRDefault="00813A74" w:rsidP="00813A74">
      <w:pPr>
        <w:widowControl w:val="0"/>
        <w:numPr>
          <w:ilvl w:val="0"/>
          <w:numId w:val="29"/>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Implementing the use of an automated greeting in both &lt;</w:t>
      </w:r>
      <w:r w:rsidRPr="00813A74">
        <w:rPr>
          <w:rFonts w:ascii="Arial" w:eastAsia="Times New Roman" w:hAnsi="Arial" w:cs="Arial"/>
          <w:b/>
          <w:sz w:val="24"/>
          <w:szCs w:val="24"/>
        </w:rPr>
        <w:t>LANGUAGE</w:t>
      </w:r>
      <w:r w:rsidRPr="00813A74">
        <w:rPr>
          <w:rFonts w:ascii="Arial" w:eastAsia="Times New Roman" w:hAnsi="Arial" w:cs="Arial"/>
          <w:sz w:val="24"/>
          <w:szCs w:val="24"/>
        </w:rPr>
        <w:t>&gt; and English, directing callers to select which language they prefer.</w:t>
      </w:r>
    </w:p>
    <w:p w14:paraId="289689F6" w14:textId="77777777" w:rsidR="00813A74" w:rsidRPr="00813A74" w:rsidRDefault="00813A74" w:rsidP="00813A74">
      <w:pPr>
        <w:spacing w:after="200" w:line="276" w:lineRule="auto"/>
        <w:ind w:left="720"/>
        <w:contextualSpacing/>
        <w:rPr>
          <w:rFonts w:ascii="Arial" w:eastAsia="Calibri" w:hAnsi="Arial" w:cs="Arial"/>
          <w:sz w:val="24"/>
        </w:rPr>
      </w:pPr>
    </w:p>
    <w:p w14:paraId="32376C3F" w14:textId="77777777" w:rsidR="00813A74" w:rsidRPr="00813A74" w:rsidRDefault="00813A74" w:rsidP="00813A74">
      <w:pPr>
        <w:widowControl w:val="0"/>
        <w:numPr>
          <w:ilvl w:val="0"/>
          <w:numId w:val="29"/>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 xml:space="preserve">Providing the following written communications in both English and </w:t>
      </w:r>
      <w:r w:rsidRPr="00813A74">
        <w:rPr>
          <w:rFonts w:ascii="Arial" w:eastAsia="Times New Roman" w:hAnsi="Arial" w:cs="Arial"/>
          <w:sz w:val="24"/>
          <w:szCs w:val="24"/>
        </w:rPr>
        <w:lastRenderedPageBreak/>
        <w:t>&lt;</w:t>
      </w:r>
      <w:r w:rsidRPr="00813A74">
        <w:rPr>
          <w:rFonts w:ascii="Arial" w:eastAsia="Times New Roman" w:hAnsi="Arial" w:cs="Arial"/>
          <w:b/>
          <w:sz w:val="24"/>
          <w:szCs w:val="24"/>
        </w:rPr>
        <w:t>LANGUAGE</w:t>
      </w:r>
      <w:r w:rsidRPr="00813A74">
        <w:rPr>
          <w:rFonts w:ascii="Arial" w:eastAsia="Times New Roman" w:hAnsi="Arial" w:cs="Arial"/>
          <w:sz w:val="24"/>
          <w:szCs w:val="24"/>
        </w:rPr>
        <w:t>&gt;:</w:t>
      </w:r>
    </w:p>
    <w:p w14:paraId="13408A7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E0D18C7" w14:textId="77777777" w:rsidR="00813A74" w:rsidRPr="00813A74" w:rsidRDefault="00813A74" w:rsidP="00813A74">
      <w:pPr>
        <w:widowControl w:val="0"/>
        <w:numPr>
          <w:ilvl w:val="0"/>
          <w:numId w:val="42"/>
        </w:numPr>
        <w:autoSpaceDE w:val="0"/>
        <w:autoSpaceDN w:val="0"/>
        <w:adjustRightInd w:val="0"/>
        <w:spacing w:after="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Introduction section of the &lt;</w:t>
      </w:r>
      <w:r w:rsidRPr="00813A74">
        <w:rPr>
          <w:rFonts w:ascii="Arial" w:eastAsia="Times New Roman" w:hAnsi="Arial" w:cs="Arial"/>
          <w:b/>
          <w:sz w:val="24"/>
          <w:szCs w:val="24"/>
        </w:rPr>
        <w:t>AGENCY</w:t>
      </w:r>
      <w:r w:rsidRPr="00813A74">
        <w:rPr>
          <w:rFonts w:ascii="Arial" w:eastAsia="Times New Roman" w:hAnsi="Arial" w:cs="Arial"/>
          <w:sz w:val="24"/>
          <w:szCs w:val="24"/>
        </w:rPr>
        <w:t>&gt;’s Route Guides which contain information on fares, accessibility, fare/ticket discount information, and general riding information;</w:t>
      </w:r>
    </w:p>
    <w:p w14:paraId="477C5572"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p>
    <w:p w14:paraId="07E6D760" w14:textId="77777777" w:rsidR="00813A74" w:rsidRPr="00813A74" w:rsidRDefault="00813A74" w:rsidP="00813A74">
      <w:pPr>
        <w:widowControl w:val="0"/>
        <w:numPr>
          <w:ilvl w:val="0"/>
          <w:numId w:val="42"/>
        </w:numPr>
        <w:autoSpaceDE w:val="0"/>
        <w:autoSpaceDN w:val="0"/>
        <w:adjustRightInd w:val="0"/>
        <w:spacing w:after="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Temporary signs at bus stops and transit centers informing customers of any detours and route changes;</w:t>
      </w:r>
    </w:p>
    <w:p w14:paraId="3DE13300"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p>
    <w:p w14:paraId="036E5887" w14:textId="77777777" w:rsidR="00813A74" w:rsidRPr="00813A74" w:rsidRDefault="00813A74" w:rsidP="00813A74">
      <w:pPr>
        <w:widowControl w:val="0"/>
        <w:numPr>
          <w:ilvl w:val="0"/>
          <w:numId w:val="42"/>
        </w:numPr>
        <w:autoSpaceDE w:val="0"/>
        <w:autoSpaceDN w:val="0"/>
        <w:adjustRightInd w:val="0"/>
        <w:spacing w:after="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Onboard fliers containing information about route changes, rider alerts, fare increases, and public hearings;</w:t>
      </w:r>
    </w:p>
    <w:p w14:paraId="3B46D822" w14:textId="77777777" w:rsidR="00813A74" w:rsidRPr="00813A74" w:rsidRDefault="00813A74" w:rsidP="00813A74">
      <w:pPr>
        <w:widowControl w:val="0"/>
        <w:autoSpaceDE w:val="0"/>
        <w:autoSpaceDN w:val="0"/>
        <w:adjustRightInd w:val="0"/>
        <w:spacing w:after="0" w:line="240" w:lineRule="auto"/>
        <w:ind w:left="720"/>
        <w:jc w:val="both"/>
        <w:rPr>
          <w:rFonts w:ascii="Arial" w:eastAsia="Times New Roman" w:hAnsi="Arial" w:cs="Arial"/>
          <w:sz w:val="24"/>
          <w:szCs w:val="24"/>
        </w:rPr>
      </w:pPr>
    </w:p>
    <w:p w14:paraId="27DE66D2" w14:textId="77777777" w:rsidR="00813A74" w:rsidRPr="00813A74" w:rsidRDefault="00813A74" w:rsidP="00813A74">
      <w:pPr>
        <w:widowControl w:val="0"/>
        <w:numPr>
          <w:ilvl w:val="0"/>
          <w:numId w:val="42"/>
        </w:numPr>
        <w:autoSpaceDE w:val="0"/>
        <w:autoSpaceDN w:val="0"/>
        <w:adjustRightInd w:val="0"/>
        <w:spacing w:after="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Interior bus signage that displays safety or system policy information;</w:t>
      </w:r>
    </w:p>
    <w:p w14:paraId="1A1B514C" w14:textId="77777777" w:rsidR="00813A74" w:rsidRPr="00813A74" w:rsidRDefault="00813A74" w:rsidP="00813A74">
      <w:pPr>
        <w:widowControl w:val="0"/>
        <w:autoSpaceDE w:val="0"/>
        <w:autoSpaceDN w:val="0"/>
        <w:adjustRightInd w:val="0"/>
        <w:spacing w:after="0" w:line="240" w:lineRule="auto"/>
        <w:ind w:left="360"/>
        <w:jc w:val="both"/>
        <w:rPr>
          <w:rFonts w:ascii="Arial" w:eastAsia="Times New Roman" w:hAnsi="Arial" w:cs="Arial"/>
          <w:sz w:val="24"/>
          <w:szCs w:val="24"/>
        </w:rPr>
      </w:pPr>
    </w:p>
    <w:p w14:paraId="250A7D45" w14:textId="77777777" w:rsidR="00813A74" w:rsidRPr="00813A74" w:rsidRDefault="00813A74" w:rsidP="00813A74">
      <w:pPr>
        <w:widowControl w:val="0"/>
        <w:numPr>
          <w:ilvl w:val="0"/>
          <w:numId w:val="42"/>
        </w:numPr>
        <w:autoSpaceDE w:val="0"/>
        <w:autoSpaceDN w:val="0"/>
        <w:adjustRightInd w:val="0"/>
        <w:spacing w:after="0" w:line="240" w:lineRule="auto"/>
        <w:ind w:left="1080"/>
        <w:jc w:val="both"/>
        <w:rPr>
          <w:rFonts w:ascii="Arial" w:eastAsia="Times New Roman" w:hAnsi="Arial" w:cs="Arial"/>
          <w:sz w:val="24"/>
          <w:szCs w:val="24"/>
        </w:rPr>
      </w:pPr>
      <w:r w:rsidRPr="00813A74">
        <w:rPr>
          <w:rFonts w:ascii="Arial" w:eastAsia="Times New Roman" w:hAnsi="Arial" w:cs="Arial"/>
          <w:sz w:val="24"/>
          <w:szCs w:val="24"/>
        </w:rPr>
        <w:t>Interior bus signage displaying cash fare cost of monthly discount passes and special promotions / campaigns; and</w:t>
      </w:r>
    </w:p>
    <w:p w14:paraId="1E747D6F" w14:textId="77777777" w:rsidR="00813A74" w:rsidRPr="00813A74" w:rsidRDefault="00813A74" w:rsidP="00813A74">
      <w:pPr>
        <w:spacing w:after="0" w:line="240" w:lineRule="auto"/>
        <w:ind w:left="1080"/>
        <w:jc w:val="both"/>
        <w:rPr>
          <w:rFonts w:ascii="Arial" w:eastAsia="Times New Roman" w:hAnsi="Arial" w:cs="Arial"/>
          <w:sz w:val="24"/>
          <w:szCs w:val="24"/>
        </w:rPr>
      </w:pPr>
    </w:p>
    <w:p w14:paraId="75FCDC18" w14:textId="77777777" w:rsidR="00813A74" w:rsidRPr="00813A74" w:rsidRDefault="00813A74" w:rsidP="00813A74">
      <w:pPr>
        <w:widowControl w:val="0"/>
        <w:numPr>
          <w:ilvl w:val="0"/>
          <w:numId w:val="42"/>
        </w:numPr>
        <w:autoSpaceDE w:val="0"/>
        <w:autoSpaceDN w:val="0"/>
        <w:adjustRightInd w:val="0"/>
        <w:spacing w:after="0" w:line="240" w:lineRule="auto"/>
        <w:ind w:left="1080"/>
        <w:jc w:val="both"/>
        <w:rPr>
          <w:rFonts w:ascii="Arial" w:eastAsia="Times New Roman" w:hAnsi="Arial" w:cs="Arial"/>
          <w:b/>
          <w:sz w:val="24"/>
          <w:szCs w:val="24"/>
        </w:rPr>
      </w:pPr>
      <w:r w:rsidRPr="00813A74">
        <w:rPr>
          <w:rFonts w:ascii="Arial" w:eastAsia="Times New Roman" w:hAnsi="Arial" w:cs="Arial"/>
          <w:sz w:val="24"/>
          <w:szCs w:val="24"/>
        </w:rPr>
        <w:t>Title VI Notice, Complaint Procedures, and Complaint Form.</w:t>
      </w:r>
    </w:p>
    <w:p w14:paraId="00947D9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5BA2702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r w:rsidRPr="00813A74">
        <w:rPr>
          <w:rFonts w:ascii="Arial" w:eastAsia="Times New Roman" w:hAnsi="Arial" w:cs="Arial"/>
          <w:b/>
          <w:sz w:val="24"/>
          <w:szCs w:val="24"/>
        </w:rPr>
        <w:t>5. Monitoring and Updating the LEP Plan</w:t>
      </w:r>
    </w:p>
    <w:p w14:paraId="01B57CC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2A7FF5B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This plan is designed to be flexible and should be viewed as a work in progress. As such, it is important to consider whether new documents and services should be made accessible for LEP persons and to monitor changes in demographics and types of services.</w:t>
      </w:r>
    </w:p>
    <w:p w14:paraId="0A0171A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7470EE4C"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will update the LEP Plan as required by the U.S. DOT. At a minimum, the plan will be reviewed and updated when data from the most recent U.S. Census is made available, when clear and higher concentrations of LEP individuals are present in the &lt;</w:t>
      </w:r>
      <w:r w:rsidRPr="00813A74">
        <w:rPr>
          <w:rFonts w:ascii="Arial" w:eastAsia="Times New Roman" w:hAnsi="Arial" w:cs="Arial"/>
          <w:b/>
          <w:sz w:val="24"/>
          <w:szCs w:val="24"/>
        </w:rPr>
        <w:t>AGENCY</w:t>
      </w:r>
      <w:r w:rsidRPr="00813A74">
        <w:rPr>
          <w:rFonts w:ascii="Arial" w:eastAsia="Times New Roman" w:hAnsi="Arial" w:cs="Arial"/>
          <w:sz w:val="24"/>
          <w:szCs w:val="24"/>
        </w:rPr>
        <w:t>&gt;’s service area, and/or during the process of updating Title VI Program.</w:t>
      </w:r>
    </w:p>
    <w:p w14:paraId="2B72DE6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70CA2A5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rPr>
        <w:t>AGENCY</w:t>
      </w:r>
      <w:r w:rsidRPr="00813A74">
        <w:rPr>
          <w:rFonts w:ascii="Arial" w:eastAsia="Times New Roman" w:hAnsi="Arial" w:cs="Arial"/>
          <w:sz w:val="24"/>
          <w:szCs w:val="24"/>
        </w:rPr>
        <w:t>&gt; will monitor and update its LEP Plan by:</w:t>
      </w:r>
    </w:p>
    <w:p w14:paraId="16C75C8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7935192E" w14:textId="77777777" w:rsidR="00813A74" w:rsidRPr="00813A74" w:rsidRDefault="00813A74" w:rsidP="00813A74">
      <w:pPr>
        <w:widowControl w:val="0"/>
        <w:numPr>
          <w:ilvl w:val="0"/>
          <w:numId w:val="25"/>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Determining how the needs of LEP persons have been addressed.</w:t>
      </w:r>
    </w:p>
    <w:p w14:paraId="0513E2C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6EF1FCA" w14:textId="77777777" w:rsidR="00813A74" w:rsidRPr="00813A74" w:rsidRDefault="00813A74" w:rsidP="00813A74">
      <w:pPr>
        <w:widowControl w:val="0"/>
        <w:numPr>
          <w:ilvl w:val="0"/>
          <w:numId w:val="43"/>
        </w:numPr>
        <w:autoSpaceDE w:val="0"/>
        <w:autoSpaceDN w:val="0"/>
        <w:adjustRightInd w:val="0"/>
        <w:spacing w:after="0" w:line="240" w:lineRule="auto"/>
        <w:ind w:left="720" w:hanging="360"/>
        <w:jc w:val="both"/>
        <w:rPr>
          <w:rFonts w:ascii="Arial" w:eastAsia="Times New Roman" w:hAnsi="Arial" w:cs="Arial"/>
          <w:sz w:val="24"/>
          <w:szCs w:val="24"/>
        </w:rPr>
      </w:pPr>
      <w:r w:rsidRPr="00813A74">
        <w:rPr>
          <w:rFonts w:ascii="Arial" w:eastAsia="Times New Roman" w:hAnsi="Arial" w:cs="Arial"/>
          <w:sz w:val="24"/>
          <w:szCs w:val="24"/>
        </w:rPr>
        <w:t>Determining the current LEP population in the service area and whether the need    for translation services has changed.</w:t>
      </w:r>
    </w:p>
    <w:p w14:paraId="7EA3772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01DF24C" w14:textId="77777777" w:rsidR="00813A74" w:rsidRPr="00813A74" w:rsidRDefault="00813A74" w:rsidP="00813A74">
      <w:pPr>
        <w:widowControl w:val="0"/>
        <w:numPr>
          <w:ilvl w:val="0"/>
          <w:numId w:val="25"/>
        </w:numPr>
        <w:autoSpaceDE w:val="0"/>
        <w:autoSpaceDN w:val="0"/>
        <w:adjustRightInd w:val="0"/>
        <w:spacing w:after="0" w:line="240" w:lineRule="auto"/>
        <w:ind w:left="720" w:hanging="360"/>
        <w:jc w:val="both"/>
        <w:rPr>
          <w:rFonts w:ascii="Arial" w:eastAsia="Times New Roman" w:hAnsi="Arial" w:cs="Arial"/>
          <w:sz w:val="24"/>
          <w:szCs w:val="24"/>
        </w:rPr>
      </w:pPr>
      <w:r w:rsidRPr="00813A74">
        <w:rPr>
          <w:rFonts w:ascii="Arial" w:eastAsia="Times New Roman" w:hAnsi="Arial" w:cs="Arial"/>
          <w:sz w:val="24"/>
          <w:szCs w:val="24"/>
        </w:rPr>
        <w:t>Determining whether local language assistance programs have been effective and sufficient to meet the need.</w:t>
      </w:r>
    </w:p>
    <w:p w14:paraId="77E52832"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D43F728" w14:textId="77777777" w:rsidR="00813A74" w:rsidRPr="00813A74" w:rsidRDefault="00813A74" w:rsidP="00813A74">
      <w:pPr>
        <w:widowControl w:val="0"/>
        <w:numPr>
          <w:ilvl w:val="0"/>
          <w:numId w:val="25"/>
        </w:numPr>
        <w:autoSpaceDE w:val="0"/>
        <w:autoSpaceDN w:val="0"/>
        <w:adjustRightInd w:val="0"/>
        <w:spacing w:after="0" w:line="240" w:lineRule="auto"/>
        <w:ind w:left="720" w:hanging="360"/>
        <w:jc w:val="both"/>
        <w:rPr>
          <w:rFonts w:ascii="Arial" w:eastAsia="Times New Roman" w:hAnsi="Arial" w:cs="Arial"/>
          <w:sz w:val="24"/>
          <w:szCs w:val="24"/>
        </w:rPr>
      </w:pPr>
      <w:r w:rsidRPr="00813A74">
        <w:rPr>
          <w:rFonts w:ascii="Arial" w:eastAsia="Times New Roman" w:hAnsi="Arial" w:cs="Arial"/>
          <w:sz w:val="24"/>
          <w:szCs w:val="24"/>
        </w:rPr>
        <w:t>Determining whether the &lt;</w:t>
      </w:r>
      <w:r w:rsidRPr="00813A74">
        <w:rPr>
          <w:rFonts w:ascii="Arial" w:eastAsia="Times New Roman" w:hAnsi="Arial" w:cs="Arial"/>
          <w:b/>
          <w:sz w:val="24"/>
          <w:szCs w:val="24"/>
        </w:rPr>
        <w:t>AGENCY</w:t>
      </w:r>
      <w:r w:rsidRPr="00813A74">
        <w:rPr>
          <w:rFonts w:ascii="Arial" w:eastAsia="Times New Roman" w:hAnsi="Arial" w:cs="Arial"/>
          <w:sz w:val="24"/>
          <w:szCs w:val="24"/>
        </w:rPr>
        <w:t>&gt;’s financial resources are sufficient to fund the needed language assistance efforts.</w:t>
      </w:r>
    </w:p>
    <w:p w14:paraId="236D9013"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D3CFAE0" w14:textId="77777777" w:rsidR="00813A74" w:rsidRPr="00813A74" w:rsidRDefault="00813A74" w:rsidP="00813A74">
      <w:pPr>
        <w:widowControl w:val="0"/>
        <w:numPr>
          <w:ilvl w:val="0"/>
          <w:numId w:val="25"/>
        </w:numPr>
        <w:autoSpaceDE w:val="0"/>
        <w:autoSpaceDN w:val="0"/>
        <w:adjustRightInd w:val="0"/>
        <w:spacing w:after="0" w:line="240" w:lineRule="auto"/>
        <w:ind w:left="720" w:hanging="360"/>
        <w:jc w:val="both"/>
        <w:rPr>
          <w:rFonts w:ascii="Arial" w:eastAsia="Times New Roman" w:hAnsi="Arial" w:cs="Arial"/>
          <w:sz w:val="24"/>
          <w:szCs w:val="24"/>
        </w:rPr>
      </w:pPr>
      <w:r w:rsidRPr="00813A74">
        <w:rPr>
          <w:rFonts w:ascii="Arial" w:eastAsia="Times New Roman" w:hAnsi="Arial" w:cs="Arial"/>
          <w:sz w:val="24"/>
          <w:szCs w:val="24"/>
        </w:rPr>
        <w:t>Determining whether the &lt;</w:t>
      </w:r>
      <w:r w:rsidRPr="00813A74">
        <w:rPr>
          <w:rFonts w:ascii="Arial" w:eastAsia="Times New Roman" w:hAnsi="Arial" w:cs="Arial"/>
          <w:b/>
          <w:sz w:val="24"/>
          <w:szCs w:val="24"/>
        </w:rPr>
        <w:t>AGENCY</w:t>
      </w:r>
      <w:r w:rsidRPr="00813A74">
        <w:rPr>
          <w:rFonts w:ascii="Arial" w:eastAsia="Times New Roman" w:hAnsi="Arial" w:cs="Arial"/>
          <w:sz w:val="24"/>
          <w:szCs w:val="24"/>
        </w:rPr>
        <w:t>&gt; has fully complied with the goals of the LEP Plan.</w:t>
      </w:r>
    </w:p>
    <w:p w14:paraId="6771324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7CA28B88" w14:textId="77777777" w:rsidR="00813A74" w:rsidRPr="00813A74" w:rsidRDefault="00813A74" w:rsidP="00813A74">
      <w:pPr>
        <w:widowControl w:val="0"/>
        <w:numPr>
          <w:ilvl w:val="0"/>
          <w:numId w:val="25"/>
        </w:numPr>
        <w:autoSpaceDE w:val="0"/>
        <w:autoSpaceDN w:val="0"/>
        <w:adjustRightInd w:val="0"/>
        <w:spacing w:after="0" w:line="240" w:lineRule="auto"/>
        <w:ind w:left="720" w:hanging="360"/>
        <w:jc w:val="both"/>
        <w:rPr>
          <w:rFonts w:ascii="Arial" w:eastAsia="Times New Roman" w:hAnsi="Arial" w:cs="Arial"/>
          <w:sz w:val="24"/>
          <w:szCs w:val="24"/>
        </w:rPr>
      </w:pPr>
      <w:r w:rsidRPr="00813A74">
        <w:rPr>
          <w:rFonts w:ascii="Arial" w:eastAsia="Times New Roman" w:hAnsi="Arial" w:cs="Arial"/>
          <w:sz w:val="24"/>
          <w:szCs w:val="24"/>
        </w:rPr>
        <w:t>Determining whether complaints have been received concerning the &lt;</w:t>
      </w:r>
      <w:r w:rsidRPr="00813A74">
        <w:rPr>
          <w:rFonts w:ascii="Arial" w:eastAsia="Times New Roman" w:hAnsi="Arial" w:cs="Arial"/>
          <w:b/>
          <w:sz w:val="24"/>
          <w:szCs w:val="24"/>
        </w:rPr>
        <w:t>AGENCY</w:t>
      </w:r>
      <w:r w:rsidRPr="00813A74">
        <w:rPr>
          <w:rFonts w:ascii="Arial" w:eastAsia="Times New Roman" w:hAnsi="Arial" w:cs="Arial"/>
          <w:sz w:val="24"/>
          <w:szCs w:val="24"/>
        </w:rPr>
        <w:t>&gt;’s failure to meet the needs of LEP individuals.</w:t>
      </w:r>
    </w:p>
    <w:p w14:paraId="02CFD406"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rPr>
      </w:pPr>
    </w:p>
    <w:p w14:paraId="7A05A82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p>
    <w:p w14:paraId="4610759A"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b/>
          <w:sz w:val="24"/>
          <w:szCs w:val="24"/>
          <w:u w:val="single"/>
        </w:rPr>
      </w:pPr>
      <w:r w:rsidRPr="00813A74">
        <w:rPr>
          <w:rFonts w:ascii="Arial" w:eastAsia="Times New Roman" w:hAnsi="Arial" w:cs="Arial"/>
          <w:b/>
          <w:sz w:val="24"/>
          <w:szCs w:val="24"/>
          <w:u w:val="single"/>
        </w:rPr>
        <w:t>Dissemination of the &lt;AGENCY&gt;’s LEP Plan</w:t>
      </w:r>
    </w:p>
    <w:p w14:paraId="007C5D8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E1DC470"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LEP Plan will be disseminated to customers and the community by:</w:t>
      </w:r>
    </w:p>
    <w:p w14:paraId="1705CAD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i/>
          <w:sz w:val="24"/>
          <w:szCs w:val="24"/>
          <w:u w:val="single"/>
        </w:rPr>
      </w:pPr>
    </w:p>
    <w:p w14:paraId="54436A5A" w14:textId="77777777" w:rsidR="00813A74" w:rsidRPr="00813A74" w:rsidRDefault="00813A74" w:rsidP="00813A74">
      <w:pPr>
        <w:widowControl w:val="0"/>
        <w:numPr>
          <w:ilvl w:val="0"/>
          <w:numId w:val="30"/>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Publishing the LEP Plan and the Title VI Plan on the &lt;</w:t>
      </w:r>
      <w:r w:rsidRPr="00813A74">
        <w:rPr>
          <w:rFonts w:ascii="Arial" w:eastAsia="Times New Roman" w:hAnsi="Arial" w:cs="Arial"/>
          <w:b/>
          <w:sz w:val="24"/>
          <w:szCs w:val="24"/>
        </w:rPr>
        <w:t>AGENCY</w:t>
      </w:r>
      <w:r w:rsidRPr="00813A74">
        <w:rPr>
          <w:rFonts w:ascii="Arial" w:eastAsia="Times New Roman" w:hAnsi="Arial" w:cs="Arial"/>
          <w:sz w:val="24"/>
          <w:szCs w:val="24"/>
        </w:rPr>
        <w:t>&gt;’s website so that any person or agency with internet access can view and download these plans. Alternatively, any person or agency may also request a copy of the plan at no cost via telephone, fax, mail, or in person. LEP individuals may request that these plans be translated into various languages.  If feasible, the &lt;</w:t>
      </w:r>
      <w:r w:rsidRPr="00813A74">
        <w:rPr>
          <w:rFonts w:ascii="Arial" w:eastAsia="Times New Roman" w:hAnsi="Arial" w:cs="Arial"/>
          <w:b/>
          <w:sz w:val="24"/>
          <w:szCs w:val="24"/>
        </w:rPr>
        <w:t>AGENCY</w:t>
      </w:r>
      <w:r w:rsidRPr="00813A74">
        <w:rPr>
          <w:rFonts w:ascii="Arial" w:eastAsia="Times New Roman" w:hAnsi="Arial" w:cs="Arial"/>
          <w:sz w:val="24"/>
          <w:szCs w:val="24"/>
        </w:rPr>
        <w:t>&gt; will accommodate such requests.</w:t>
      </w:r>
    </w:p>
    <w:p w14:paraId="3953ED2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3BD4DE0" w14:textId="77777777" w:rsidR="00813A74" w:rsidRPr="00813A74" w:rsidRDefault="00813A74" w:rsidP="00813A74">
      <w:pPr>
        <w:widowControl w:val="0"/>
        <w:numPr>
          <w:ilvl w:val="0"/>
          <w:numId w:val="30"/>
        </w:num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Distributing the LEP Plan to human service organizations in the service area.</w:t>
      </w:r>
    </w:p>
    <w:p w14:paraId="7061755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65E0A60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Questions or comments regarding the LEP Plan may be submitted to the &lt;</w:t>
      </w:r>
      <w:r w:rsidRPr="00813A74">
        <w:rPr>
          <w:rFonts w:ascii="Arial" w:eastAsia="Times New Roman" w:hAnsi="Arial" w:cs="Arial"/>
          <w:b/>
          <w:sz w:val="24"/>
          <w:szCs w:val="24"/>
        </w:rPr>
        <w:t>AGENCY</w:t>
      </w:r>
      <w:r w:rsidRPr="00813A74">
        <w:rPr>
          <w:rFonts w:ascii="Arial" w:eastAsia="Times New Roman" w:hAnsi="Arial" w:cs="Arial"/>
          <w:sz w:val="24"/>
          <w:szCs w:val="24"/>
        </w:rPr>
        <w:t>&gt; at the following address:</w:t>
      </w:r>
    </w:p>
    <w:p w14:paraId="764E9017"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4"/>
          <w:szCs w:val="24"/>
        </w:rPr>
      </w:pPr>
    </w:p>
    <w:p w14:paraId="3EFAC6FB"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CONTACT PERSON</w:t>
      </w:r>
      <w:r w:rsidRPr="00813A74">
        <w:rPr>
          <w:rFonts w:ascii="Arial" w:eastAsia="Times New Roman" w:hAnsi="Arial" w:cs="Arial"/>
          <w:sz w:val="24"/>
          <w:szCs w:val="24"/>
        </w:rPr>
        <w:t>&gt;</w:t>
      </w:r>
    </w:p>
    <w:p w14:paraId="35B0522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ADDRESS</w:t>
      </w:r>
      <w:r w:rsidRPr="00813A74">
        <w:rPr>
          <w:rFonts w:ascii="Arial" w:eastAsia="Times New Roman" w:hAnsi="Arial" w:cs="Arial"/>
          <w:sz w:val="24"/>
          <w:szCs w:val="24"/>
        </w:rPr>
        <w:t>&gt;</w:t>
      </w:r>
    </w:p>
    <w:p w14:paraId="484C0971"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b/>
          <w:sz w:val="24"/>
          <w:szCs w:val="24"/>
        </w:rPr>
        <w:t>&lt;CITY&gt;, &lt;STATE&gt; &lt;ZIP CODE&gt;</w:t>
      </w:r>
    </w:p>
    <w:p w14:paraId="2813102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TELEPHONE NUMBER</w:t>
      </w:r>
      <w:r w:rsidRPr="00813A74">
        <w:rPr>
          <w:rFonts w:ascii="Arial" w:eastAsia="Times New Roman" w:hAnsi="Arial" w:cs="Arial"/>
          <w:sz w:val="24"/>
          <w:szCs w:val="24"/>
        </w:rPr>
        <w:t>&gt;</w:t>
      </w:r>
    </w:p>
    <w:p w14:paraId="7E5EF19E"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r w:rsidRPr="00813A74">
        <w:rPr>
          <w:rFonts w:ascii="Arial" w:eastAsia="Times New Roman" w:hAnsi="Arial" w:cs="Arial"/>
          <w:sz w:val="24"/>
          <w:szCs w:val="24"/>
        </w:rPr>
        <w:t>&lt;</w:t>
      </w:r>
      <w:r w:rsidRPr="00813A74">
        <w:rPr>
          <w:rFonts w:ascii="Arial" w:eastAsia="Times New Roman" w:hAnsi="Arial" w:cs="Arial"/>
          <w:b/>
          <w:sz w:val="24"/>
          <w:szCs w:val="24"/>
        </w:rPr>
        <w:t>WEBSITE</w:t>
      </w:r>
      <w:r w:rsidRPr="00813A74">
        <w:rPr>
          <w:rFonts w:ascii="Arial" w:eastAsia="Times New Roman" w:hAnsi="Arial" w:cs="Arial"/>
          <w:sz w:val="24"/>
          <w:szCs w:val="24"/>
        </w:rPr>
        <w:t>&gt;</w:t>
      </w:r>
    </w:p>
    <w:p w14:paraId="1B68319D"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24"/>
          <w:szCs w:val="24"/>
        </w:rPr>
      </w:pPr>
    </w:p>
    <w:p w14:paraId="07440737" w14:textId="77777777" w:rsidR="00813A74" w:rsidRPr="00813A74" w:rsidRDefault="00813A74" w:rsidP="00813A74">
      <w:pPr>
        <w:spacing w:after="0" w:line="240" w:lineRule="auto"/>
        <w:rPr>
          <w:rFonts w:ascii="Arial" w:eastAsia="Times New Roman" w:hAnsi="Arial" w:cs="Arial"/>
          <w:i/>
          <w:sz w:val="24"/>
          <w:szCs w:val="24"/>
        </w:rPr>
      </w:pPr>
      <w:r w:rsidRPr="00813A74">
        <w:rPr>
          <w:rFonts w:ascii="Arial" w:eastAsia="Times New Roman" w:hAnsi="Arial" w:cs="Arial"/>
          <w:b/>
          <w:sz w:val="24"/>
          <w:szCs w:val="24"/>
        </w:rPr>
        <w:br w:type="page"/>
      </w:r>
    </w:p>
    <w:p w14:paraId="57D57EC7"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E</w:t>
      </w:r>
    </w:p>
    <w:p w14:paraId="346D822B"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68277858"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Cs/>
          <w:sz w:val="24"/>
          <w:szCs w:val="24"/>
        </w:rPr>
      </w:pPr>
      <w:r w:rsidRPr="00813A74">
        <w:rPr>
          <w:rFonts w:ascii="Arial" w:eastAsia="Times New Roman" w:hAnsi="Arial" w:cs="Arial"/>
          <w:bCs/>
          <w:sz w:val="24"/>
          <w:szCs w:val="24"/>
        </w:rPr>
        <w:t>Table Depicting Minority Representation on Planning and Advisory Bodies</w:t>
      </w:r>
    </w:p>
    <w:p w14:paraId="4D40C82C" w14:textId="77777777" w:rsidR="00813A74" w:rsidRPr="00813A74" w:rsidRDefault="00813A74" w:rsidP="00813A74">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494C11A8" w14:textId="77777777" w:rsidR="00813A74" w:rsidRPr="00813A74" w:rsidRDefault="00813A74" w:rsidP="00813A74">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67"/>
        <w:gridCol w:w="1535"/>
        <w:gridCol w:w="1560"/>
        <w:gridCol w:w="1560"/>
        <w:gridCol w:w="1560"/>
      </w:tblGrid>
      <w:tr w:rsidR="00813A74" w:rsidRPr="00813A74" w14:paraId="6E557B41" w14:textId="77777777" w:rsidTr="00813A74">
        <w:tc>
          <w:tcPr>
            <w:tcW w:w="1596" w:type="dxa"/>
            <w:tcBorders>
              <w:bottom w:val="single" w:sz="4" w:space="0" w:color="auto"/>
            </w:tcBorders>
            <w:shd w:val="clear" w:color="auto" w:fill="A6A6A6"/>
            <w:vAlign w:val="center"/>
          </w:tcPr>
          <w:p w14:paraId="064E336D"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Body</w:t>
            </w:r>
          </w:p>
        </w:tc>
        <w:tc>
          <w:tcPr>
            <w:tcW w:w="1596" w:type="dxa"/>
            <w:shd w:val="clear" w:color="auto" w:fill="A6A6A6"/>
            <w:vAlign w:val="center"/>
          </w:tcPr>
          <w:p w14:paraId="01178477"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Caucasian</w:t>
            </w:r>
          </w:p>
        </w:tc>
        <w:tc>
          <w:tcPr>
            <w:tcW w:w="1596" w:type="dxa"/>
            <w:shd w:val="clear" w:color="auto" w:fill="A6A6A6"/>
            <w:vAlign w:val="center"/>
          </w:tcPr>
          <w:p w14:paraId="7E416E9E"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Latino</w:t>
            </w:r>
          </w:p>
        </w:tc>
        <w:tc>
          <w:tcPr>
            <w:tcW w:w="1596" w:type="dxa"/>
            <w:shd w:val="clear" w:color="auto" w:fill="A6A6A6"/>
            <w:vAlign w:val="center"/>
          </w:tcPr>
          <w:p w14:paraId="2F3D95BE"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African American</w:t>
            </w:r>
          </w:p>
        </w:tc>
        <w:tc>
          <w:tcPr>
            <w:tcW w:w="1596" w:type="dxa"/>
            <w:shd w:val="clear" w:color="auto" w:fill="A6A6A6"/>
            <w:vAlign w:val="center"/>
          </w:tcPr>
          <w:p w14:paraId="68A66014"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Asian American</w:t>
            </w:r>
          </w:p>
        </w:tc>
        <w:tc>
          <w:tcPr>
            <w:tcW w:w="1596" w:type="dxa"/>
            <w:shd w:val="clear" w:color="auto" w:fill="A6A6A6"/>
            <w:vAlign w:val="center"/>
          </w:tcPr>
          <w:p w14:paraId="51C0D919"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Native American</w:t>
            </w:r>
          </w:p>
        </w:tc>
      </w:tr>
      <w:tr w:rsidR="00813A74" w:rsidRPr="00813A74" w14:paraId="6D26CB37" w14:textId="77777777" w:rsidTr="00813A74">
        <w:tc>
          <w:tcPr>
            <w:tcW w:w="1596" w:type="dxa"/>
            <w:shd w:val="clear" w:color="auto" w:fill="A6A6A6"/>
            <w:vAlign w:val="center"/>
          </w:tcPr>
          <w:p w14:paraId="60667162"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5518B7B5"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Population</w:t>
            </w:r>
          </w:p>
          <w:p w14:paraId="304C854E"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02A2C00E"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38AE8DD6"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tc>
        <w:tc>
          <w:tcPr>
            <w:tcW w:w="1596" w:type="dxa"/>
            <w:vAlign w:val="center"/>
          </w:tcPr>
          <w:p w14:paraId="1B841FCA"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36C45915"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259A4629"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2A8249F8"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635C75F9"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4C928EE4" w14:textId="77777777" w:rsidTr="00813A74">
        <w:tc>
          <w:tcPr>
            <w:tcW w:w="1596" w:type="dxa"/>
            <w:shd w:val="clear" w:color="auto" w:fill="A6A6A6"/>
            <w:vAlign w:val="center"/>
          </w:tcPr>
          <w:p w14:paraId="044EDD31"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Name of Committee</w:t>
            </w:r>
          </w:p>
          <w:p w14:paraId="60885CF7"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6A636A76"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02F81EF1"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tc>
        <w:tc>
          <w:tcPr>
            <w:tcW w:w="1596" w:type="dxa"/>
            <w:vAlign w:val="center"/>
          </w:tcPr>
          <w:p w14:paraId="03C7B08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1ECB4479"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770E86DF"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0359216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0D63E69B"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00D63B4E" w14:textId="77777777" w:rsidTr="00813A74">
        <w:tc>
          <w:tcPr>
            <w:tcW w:w="1596" w:type="dxa"/>
            <w:shd w:val="clear" w:color="auto" w:fill="A6A6A6"/>
            <w:vAlign w:val="center"/>
          </w:tcPr>
          <w:p w14:paraId="2D809EB7"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Name of Committee</w:t>
            </w:r>
          </w:p>
          <w:p w14:paraId="3A559CCF"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016D923C"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638FC3E3"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tc>
        <w:tc>
          <w:tcPr>
            <w:tcW w:w="1596" w:type="dxa"/>
            <w:vAlign w:val="center"/>
          </w:tcPr>
          <w:p w14:paraId="1D5ACF3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3FCCE1BA"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31FC6780"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3B1B658E"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2513BA1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r w:rsidR="00813A74" w:rsidRPr="00813A74" w14:paraId="4BAE614D" w14:textId="77777777" w:rsidTr="00813A74">
        <w:tc>
          <w:tcPr>
            <w:tcW w:w="1596" w:type="dxa"/>
            <w:shd w:val="clear" w:color="auto" w:fill="A6A6A6"/>
            <w:vAlign w:val="center"/>
          </w:tcPr>
          <w:p w14:paraId="35ADCEFE"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r w:rsidRPr="00813A74">
              <w:rPr>
                <w:rFonts w:ascii="Arial" w:eastAsia="Calibri" w:hAnsi="Arial" w:cs="Arial"/>
                <w:b/>
                <w:sz w:val="20"/>
                <w:szCs w:val="24"/>
              </w:rPr>
              <w:t>Name of Committee</w:t>
            </w:r>
          </w:p>
          <w:p w14:paraId="67EAADD4"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311B953A"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p w14:paraId="0A38AB8A" w14:textId="77777777" w:rsidR="00813A74" w:rsidRPr="00813A74" w:rsidRDefault="00813A74" w:rsidP="00813A74">
            <w:pPr>
              <w:widowControl w:val="0"/>
              <w:autoSpaceDE w:val="0"/>
              <w:autoSpaceDN w:val="0"/>
              <w:adjustRightInd w:val="0"/>
              <w:spacing w:after="0" w:line="240" w:lineRule="auto"/>
              <w:jc w:val="center"/>
              <w:rPr>
                <w:rFonts w:ascii="Arial" w:eastAsia="Calibri" w:hAnsi="Arial" w:cs="Arial"/>
                <w:b/>
                <w:sz w:val="20"/>
                <w:szCs w:val="24"/>
              </w:rPr>
            </w:pPr>
          </w:p>
        </w:tc>
        <w:tc>
          <w:tcPr>
            <w:tcW w:w="1596" w:type="dxa"/>
            <w:vAlign w:val="center"/>
          </w:tcPr>
          <w:p w14:paraId="3B197BF7"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5BB57A5C"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5C240E2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6E3F3213"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c>
          <w:tcPr>
            <w:tcW w:w="1596" w:type="dxa"/>
            <w:vAlign w:val="center"/>
          </w:tcPr>
          <w:p w14:paraId="0970E92F" w14:textId="77777777" w:rsidR="00813A74" w:rsidRPr="00813A74" w:rsidRDefault="00813A74" w:rsidP="00813A74">
            <w:pPr>
              <w:widowControl w:val="0"/>
              <w:autoSpaceDE w:val="0"/>
              <w:autoSpaceDN w:val="0"/>
              <w:adjustRightInd w:val="0"/>
              <w:spacing w:after="0" w:line="240" w:lineRule="auto"/>
              <w:jc w:val="center"/>
              <w:rPr>
                <w:rFonts w:ascii="Calibri" w:eastAsia="Calibri" w:hAnsi="Calibri" w:cs="Times New Roman"/>
                <w:b/>
                <w:sz w:val="20"/>
                <w:szCs w:val="24"/>
              </w:rPr>
            </w:pPr>
          </w:p>
        </w:tc>
      </w:tr>
    </w:tbl>
    <w:p w14:paraId="7BD7ADC5" w14:textId="77777777" w:rsidR="00813A74" w:rsidRPr="00813A74" w:rsidRDefault="00813A74" w:rsidP="00813A74">
      <w:pPr>
        <w:widowControl w:val="0"/>
        <w:autoSpaceDE w:val="0"/>
        <w:autoSpaceDN w:val="0"/>
        <w:adjustRightInd w:val="0"/>
        <w:spacing w:after="0" w:line="240" w:lineRule="auto"/>
        <w:rPr>
          <w:rFonts w:ascii="Elephant" w:eastAsia="Times New Roman" w:hAnsi="Elephant" w:cs="Times New Roman"/>
          <w:b/>
          <w:sz w:val="20"/>
          <w:szCs w:val="24"/>
        </w:rPr>
      </w:pPr>
    </w:p>
    <w:p w14:paraId="1C3266DD" w14:textId="77777777" w:rsidR="00813A74" w:rsidRPr="00813A74" w:rsidRDefault="00813A74" w:rsidP="00813A74">
      <w:pPr>
        <w:widowControl w:val="0"/>
        <w:autoSpaceDE w:val="0"/>
        <w:autoSpaceDN w:val="0"/>
        <w:adjustRightInd w:val="0"/>
        <w:spacing w:after="240" w:line="240" w:lineRule="auto"/>
        <w:jc w:val="center"/>
        <w:rPr>
          <w:rFonts w:ascii="Times New Roman" w:eastAsia="Times New Roman" w:hAnsi="Times New Roman" w:cs="Times New Roman"/>
          <w:kern w:val="32"/>
          <w:sz w:val="24"/>
          <w:szCs w:val="24"/>
        </w:rPr>
      </w:pPr>
    </w:p>
    <w:p w14:paraId="54A0EF58" w14:textId="77777777" w:rsidR="00813A74" w:rsidRPr="00813A74" w:rsidRDefault="00813A74" w:rsidP="00813A74">
      <w:pPr>
        <w:widowControl w:val="0"/>
        <w:autoSpaceDE w:val="0"/>
        <w:autoSpaceDN w:val="0"/>
        <w:adjustRightInd w:val="0"/>
        <w:spacing w:after="0" w:line="240" w:lineRule="auto"/>
        <w:rPr>
          <w:rFonts w:ascii="Times New Roman" w:eastAsia="Times New Roman" w:hAnsi="Times New Roman" w:cs="Times New Roman"/>
          <w:sz w:val="24"/>
          <w:szCs w:val="24"/>
        </w:rPr>
      </w:pPr>
      <w:r w:rsidRPr="00813A74">
        <w:rPr>
          <w:rFonts w:ascii="Times New Roman" w:eastAsia="Times New Roman" w:hAnsi="Times New Roman" w:cs="Times New Roman"/>
          <w:sz w:val="24"/>
          <w:szCs w:val="24"/>
        </w:rPr>
        <w:br w:type="page"/>
      </w:r>
    </w:p>
    <w:p w14:paraId="3D0AF29D"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F</w:t>
      </w:r>
    </w:p>
    <w:p w14:paraId="680A3D3C"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6BDC1C95" w14:textId="77777777" w:rsidR="00813A74" w:rsidRPr="00813A74" w:rsidRDefault="00813A74" w:rsidP="00813A74">
      <w:pPr>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 xml:space="preserve">Title VI Construction Project Analysis </w:t>
      </w:r>
    </w:p>
    <w:p w14:paraId="76416EA5"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473EAD25"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Name of Agency:______________________________________________________________</w:t>
      </w:r>
    </w:p>
    <w:p w14:paraId="4A85525C"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Contact Person:______________________________________________________________</w:t>
      </w:r>
    </w:p>
    <w:p w14:paraId="77B57F2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Mailing Address:______________________________________________________________</w:t>
      </w:r>
    </w:p>
    <w:p w14:paraId="08DC761B"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City/State/Zip Code:______________________________________________________________</w:t>
      </w:r>
    </w:p>
    <w:p w14:paraId="0CABA96D"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 xml:space="preserve">Contact </w:t>
      </w:r>
      <w:proofErr w:type="gramStart"/>
      <w:r w:rsidRPr="00813A74">
        <w:rPr>
          <w:rFonts w:ascii="Arial" w:eastAsia="Times New Roman" w:hAnsi="Arial" w:cs="Arial"/>
          <w:sz w:val="20"/>
          <w:szCs w:val="24"/>
        </w:rPr>
        <w:t>Person:_</w:t>
      </w:r>
      <w:proofErr w:type="gramEnd"/>
      <w:r w:rsidRPr="00813A74">
        <w:rPr>
          <w:rFonts w:ascii="Arial" w:eastAsia="Times New Roman" w:hAnsi="Arial" w:cs="Arial"/>
          <w:sz w:val="20"/>
          <w:szCs w:val="24"/>
        </w:rPr>
        <w:t>_____________________________Title___________________________</w:t>
      </w:r>
    </w:p>
    <w:p w14:paraId="308F763E"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Phone:</w:t>
      </w:r>
      <w:r w:rsidRPr="00813A74">
        <w:rPr>
          <w:rFonts w:ascii="Arial" w:eastAsia="Times New Roman" w:hAnsi="Arial" w:cs="Arial"/>
          <w:sz w:val="20"/>
          <w:szCs w:val="24"/>
        </w:rPr>
        <w:tab/>
        <w:t>____________________________ Fax ______________________________</w:t>
      </w:r>
    </w:p>
    <w:p w14:paraId="0AB7F27B"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E-Mail Address:  ______________________________________________________________</w:t>
      </w:r>
      <w:r w:rsidRPr="00813A74">
        <w:rPr>
          <w:rFonts w:ascii="Arial" w:eastAsia="Times New Roman" w:hAnsi="Arial" w:cs="Arial"/>
          <w:sz w:val="20"/>
          <w:szCs w:val="24"/>
        </w:rPr>
        <w:tab/>
      </w:r>
    </w:p>
    <w:p w14:paraId="4DDE16E0"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ab/>
      </w:r>
    </w:p>
    <w:p w14:paraId="5C206012"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 xml:space="preserve">1.  Describe the low-income and minority populations within the area affected by the construction   project and the method used to identify these populations. </w:t>
      </w:r>
    </w:p>
    <w:p w14:paraId="6112846E"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2EF908F0" w14:textId="77777777" w:rsidTr="00813A74">
        <w:tc>
          <w:tcPr>
            <w:tcW w:w="9180" w:type="dxa"/>
            <w:tcBorders>
              <w:left w:val="nil"/>
              <w:right w:val="nil"/>
            </w:tcBorders>
          </w:tcPr>
          <w:p w14:paraId="1E6F4D66"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6E47DE56" w14:textId="77777777" w:rsidTr="00813A74">
        <w:tc>
          <w:tcPr>
            <w:tcW w:w="9180" w:type="dxa"/>
            <w:tcBorders>
              <w:left w:val="nil"/>
              <w:right w:val="nil"/>
            </w:tcBorders>
          </w:tcPr>
          <w:p w14:paraId="22D8B296"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0E185F61" w14:textId="77777777" w:rsidTr="00813A74">
        <w:tc>
          <w:tcPr>
            <w:tcW w:w="9180" w:type="dxa"/>
            <w:tcBorders>
              <w:left w:val="nil"/>
              <w:right w:val="nil"/>
            </w:tcBorders>
          </w:tcPr>
          <w:p w14:paraId="56296BC6"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D8E546B" w14:textId="77777777" w:rsidTr="00813A74">
        <w:tc>
          <w:tcPr>
            <w:tcW w:w="9180" w:type="dxa"/>
            <w:tcBorders>
              <w:left w:val="nil"/>
              <w:right w:val="nil"/>
            </w:tcBorders>
          </w:tcPr>
          <w:p w14:paraId="580FB48C"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08AD43F7" w14:textId="77777777" w:rsidTr="00813A74">
        <w:tc>
          <w:tcPr>
            <w:tcW w:w="9180" w:type="dxa"/>
            <w:tcBorders>
              <w:left w:val="nil"/>
              <w:right w:val="nil"/>
            </w:tcBorders>
          </w:tcPr>
          <w:p w14:paraId="08498CDA"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1697E45E" w14:textId="77777777" w:rsidTr="00813A74">
        <w:tc>
          <w:tcPr>
            <w:tcW w:w="9180" w:type="dxa"/>
            <w:tcBorders>
              <w:left w:val="nil"/>
              <w:right w:val="nil"/>
            </w:tcBorders>
          </w:tcPr>
          <w:p w14:paraId="7A151A1E"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9C79ABE" w14:textId="77777777" w:rsidTr="00813A74">
        <w:tc>
          <w:tcPr>
            <w:tcW w:w="9180" w:type="dxa"/>
            <w:tcBorders>
              <w:left w:val="nil"/>
              <w:right w:val="nil"/>
            </w:tcBorders>
          </w:tcPr>
          <w:p w14:paraId="5C209A2D"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11EE665" w14:textId="77777777" w:rsidTr="00813A74">
        <w:tc>
          <w:tcPr>
            <w:tcW w:w="9180" w:type="dxa"/>
            <w:tcBorders>
              <w:left w:val="nil"/>
              <w:right w:val="nil"/>
            </w:tcBorders>
          </w:tcPr>
          <w:p w14:paraId="29886888"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5BAF5C82" w14:textId="77777777" w:rsidTr="00813A74">
        <w:tc>
          <w:tcPr>
            <w:tcW w:w="9180" w:type="dxa"/>
            <w:tcBorders>
              <w:left w:val="nil"/>
              <w:right w:val="nil"/>
            </w:tcBorders>
          </w:tcPr>
          <w:p w14:paraId="4979AB59" w14:textId="77777777" w:rsidR="00813A74" w:rsidRPr="00813A74" w:rsidRDefault="00813A74" w:rsidP="00813A74">
            <w:pPr>
              <w:spacing w:after="0" w:line="276" w:lineRule="auto"/>
              <w:contextualSpacing/>
              <w:rPr>
                <w:rFonts w:ascii="Arial" w:eastAsia="Calibri" w:hAnsi="Arial" w:cs="Arial"/>
                <w:sz w:val="24"/>
              </w:rPr>
            </w:pPr>
          </w:p>
        </w:tc>
      </w:tr>
    </w:tbl>
    <w:p w14:paraId="717CC5A2" w14:textId="77777777" w:rsidR="00813A74" w:rsidRPr="00813A74" w:rsidRDefault="00813A74" w:rsidP="00813A74">
      <w:pPr>
        <w:spacing w:after="200" w:line="276" w:lineRule="auto"/>
        <w:ind w:left="720"/>
        <w:contextualSpacing/>
        <w:rPr>
          <w:rFonts w:ascii="Arial" w:eastAsia="Calibri" w:hAnsi="Arial" w:cs="Arial"/>
          <w:sz w:val="24"/>
        </w:rPr>
      </w:pPr>
    </w:p>
    <w:p w14:paraId="5AB6D2F5"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2.  Describe the adverse effects of the project both during and after construction that would affect the identified minority and low-income populations and minority-owned businesses.</w:t>
      </w:r>
    </w:p>
    <w:p w14:paraId="32C7EBA1"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3E157FFA" w14:textId="77777777" w:rsidTr="00813A74">
        <w:tc>
          <w:tcPr>
            <w:tcW w:w="9180" w:type="dxa"/>
            <w:tcBorders>
              <w:left w:val="nil"/>
              <w:right w:val="nil"/>
            </w:tcBorders>
          </w:tcPr>
          <w:p w14:paraId="3AA7452C"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524753B2" w14:textId="77777777" w:rsidTr="00813A74">
        <w:tc>
          <w:tcPr>
            <w:tcW w:w="9180" w:type="dxa"/>
            <w:tcBorders>
              <w:left w:val="nil"/>
              <w:right w:val="nil"/>
            </w:tcBorders>
          </w:tcPr>
          <w:p w14:paraId="59DB6F3D"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078709F1" w14:textId="77777777" w:rsidTr="00813A74">
        <w:tc>
          <w:tcPr>
            <w:tcW w:w="9180" w:type="dxa"/>
            <w:tcBorders>
              <w:left w:val="nil"/>
              <w:right w:val="nil"/>
            </w:tcBorders>
          </w:tcPr>
          <w:p w14:paraId="1562BA05"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0CC2B8FC" w14:textId="77777777" w:rsidTr="00813A74">
        <w:tc>
          <w:tcPr>
            <w:tcW w:w="9180" w:type="dxa"/>
            <w:tcBorders>
              <w:left w:val="nil"/>
              <w:right w:val="nil"/>
            </w:tcBorders>
          </w:tcPr>
          <w:p w14:paraId="629517E6"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0A84F6CF" w14:textId="77777777" w:rsidTr="00813A74">
        <w:tc>
          <w:tcPr>
            <w:tcW w:w="9180" w:type="dxa"/>
            <w:tcBorders>
              <w:left w:val="nil"/>
              <w:right w:val="nil"/>
            </w:tcBorders>
          </w:tcPr>
          <w:p w14:paraId="253F5AA3"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F4D0625" w14:textId="77777777" w:rsidTr="00813A74">
        <w:tc>
          <w:tcPr>
            <w:tcW w:w="9180" w:type="dxa"/>
            <w:tcBorders>
              <w:left w:val="nil"/>
              <w:right w:val="nil"/>
            </w:tcBorders>
          </w:tcPr>
          <w:p w14:paraId="29FD23A4"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8FF0835" w14:textId="77777777" w:rsidTr="00813A74">
        <w:tc>
          <w:tcPr>
            <w:tcW w:w="9180" w:type="dxa"/>
            <w:tcBorders>
              <w:left w:val="nil"/>
              <w:right w:val="nil"/>
            </w:tcBorders>
          </w:tcPr>
          <w:p w14:paraId="78F1A2CA"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3991E9A2" w14:textId="77777777" w:rsidTr="00813A74">
        <w:tc>
          <w:tcPr>
            <w:tcW w:w="9180" w:type="dxa"/>
            <w:tcBorders>
              <w:left w:val="nil"/>
              <w:right w:val="nil"/>
            </w:tcBorders>
          </w:tcPr>
          <w:p w14:paraId="1AEAB797" w14:textId="77777777" w:rsidR="00813A74" w:rsidRPr="00813A74" w:rsidRDefault="00813A74" w:rsidP="00813A74">
            <w:pPr>
              <w:spacing w:after="0" w:line="276" w:lineRule="auto"/>
              <w:contextualSpacing/>
              <w:rPr>
                <w:rFonts w:ascii="Arial" w:eastAsia="Calibri" w:hAnsi="Arial" w:cs="Arial"/>
                <w:sz w:val="24"/>
              </w:rPr>
            </w:pPr>
          </w:p>
        </w:tc>
      </w:tr>
    </w:tbl>
    <w:p w14:paraId="2DBCB429"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3B58473C"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3.  Provide a detailed list of all minority-owned businesses and households that will be affected by the construction project.</w:t>
      </w:r>
    </w:p>
    <w:p w14:paraId="44B1A76E"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02970EDC" w14:textId="77777777" w:rsidTr="00813A74">
        <w:tc>
          <w:tcPr>
            <w:tcW w:w="9180" w:type="dxa"/>
            <w:tcBorders>
              <w:left w:val="nil"/>
              <w:right w:val="nil"/>
            </w:tcBorders>
          </w:tcPr>
          <w:p w14:paraId="6E71109B"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43E26243" w14:textId="77777777" w:rsidTr="00813A74">
        <w:tc>
          <w:tcPr>
            <w:tcW w:w="9180" w:type="dxa"/>
            <w:tcBorders>
              <w:left w:val="nil"/>
              <w:right w:val="nil"/>
            </w:tcBorders>
          </w:tcPr>
          <w:p w14:paraId="7821CDD5"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3F10C6B" w14:textId="77777777" w:rsidTr="00813A74">
        <w:tc>
          <w:tcPr>
            <w:tcW w:w="9180" w:type="dxa"/>
            <w:tcBorders>
              <w:left w:val="nil"/>
              <w:right w:val="nil"/>
            </w:tcBorders>
          </w:tcPr>
          <w:p w14:paraId="5EE074E3"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216C95C" w14:textId="77777777" w:rsidTr="00813A74">
        <w:tc>
          <w:tcPr>
            <w:tcW w:w="9180" w:type="dxa"/>
            <w:tcBorders>
              <w:left w:val="nil"/>
              <w:right w:val="nil"/>
            </w:tcBorders>
          </w:tcPr>
          <w:p w14:paraId="31764A8D"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F962530" w14:textId="77777777" w:rsidTr="00813A74">
        <w:tc>
          <w:tcPr>
            <w:tcW w:w="9180" w:type="dxa"/>
            <w:tcBorders>
              <w:left w:val="nil"/>
              <w:right w:val="nil"/>
            </w:tcBorders>
          </w:tcPr>
          <w:p w14:paraId="5F37827F"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02B2F6CB" w14:textId="77777777" w:rsidTr="00813A74">
        <w:tc>
          <w:tcPr>
            <w:tcW w:w="9180" w:type="dxa"/>
            <w:tcBorders>
              <w:left w:val="nil"/>
              <w:right w:val="nil"/>
            </w:tcBorders>
          </w:tcPr>
          <w:p w14:paraId="6E1DA795" w14:textId="77777777" w:rsidR="00813A74" w:rsidRPr="00813A74" w:rsidRDefault="00813A74" w:rsidP="00813A74">
            <w:pPr>
              <w:spacing w:after="0" w:line="276" w:lineRule="auto"/>
              <w:contextualSpacing/>
              <w:rPr>
                <w:rFonts w:ascii="Arial" w:eastAsia="Calibri" w:hAnsi="Arial" w:cs="Arial"/>
                <w:sz w:val="24"/>
              </w:rPr>
            </w:pPr>
          </w:p>
        </w:tc>
      </w:tr>
    </w:tbl>
    <w:p w14:paraId="26B2805F"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28F37FF4"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20806A0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4.  Describe the potential negative environmental impact, such as noise, air, or water pollution.</w:t>
      </w:r>
    </w:p>
    <w:p w14:paraId="7970D686"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2F98E718" w14:textId="77777777" w:rsidTr="00813A74">
        <w:tc>
          <w:tcPr>
            <w:tcW w:w="9180" w:type="dxa"/>
            <w:tcBorders>
              <w:left w:val="nil"/>
              <w:right w:val="nil"/>
            </w:tcBorders>
          </w:tcPr>
          <w:p w14:paraId="78E2CB29"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7BF084FF" w14:textId="77777777" w:rsidTr="00813A74">
        <w:tc>
          <w:tcPr>
            <w:tcW w:w="9180" w:type="dxa"/>
            <w:tcBorders>
              <w:left w:val="nil"/>
              <w:right w:val="nil"/>
            </w:tcBorders>
          </w:tcPr>
          <w:p w14:paraId="17E65FA9"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3FA8D25" w14:textId="77777777" w:rsidTr="00813A74">
        <w:tc>
          <w:tcPr>
            <w:tcW w:w="9180" w:type="dxa"/>
            <w:tcBorders>
              <w:left w:val="nil"/>
              <w:right w:val="nil"/>
            </w:tcBorders>
          </w:tcPr>
          <w:p w14:paraId="552B2A17"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9FD51A9" w14:textId="77777777" w:rsidTr="00813A74">
        <w:tc>
          <w:tcPr>
            <w:tcW w:w="9180" w:type="dxa"/>
            <w:tcBorders>
              <w:left w:val="nil"/>
              <w:right w:val="nil"/>
            </w:tcBorders>
          </w:tcPr>
          <w:p w14:paraId="6E05A7A5"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518F9C39" w14:textId="77777777" w:rsidTr="00813A74">
        <w:tc>
          <w:tcPr>
            <w:tcW w:w="9180" w:type="dxa"/>
            <w:tcBorders>
              <w:left w:val="nil"/>
              <w:right w:val="nil"/>
            </w:tcBorders>
          </w:tcPr>
          <w:p w14:paraId="3632AFD0"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12F7592C" w14:textId="77777777" w:rsidTr="00813A74">
        <w:tc>
          <w:tcPr>
            <w:tcW w:w="9180" w:type="dxa"/>
            <w:tcBorders>
              <w:left w:val="nil"/>
              <w:right w:val="nil"/>
            </w:tcBorders>
          </w:tcPr>
          <w:p w14:paraId="0D69127F"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374C139B" w14:textId="77777777" w:rsidTr="00813A74">
        <w:tc>
          <w:tcPr>
            <w:tcW w:w="9180" w:type="dxa"/>
            <w:tcBorders>
              <w:left w:val="nil"/>
              <w:right w:val="nil"/>
            </w:tcBorders>
          </w:tcPr>
          <w:p w14:paraId="3624A7F4"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1551E22F" w14:textId="77777777" w:rsidTr="00813A74">
        <w:tc>
          <w:tcPr>
            <w:tcW w:w="9180" w:type="dxa"/>
            <w:tcBorders>
              <w:left w:val="nil"/>
              <w:right w:val="nil"/>
            </w:tcBorders>
          </w:tcPr>
          <w:p w14:paraId="7C990496" w14:textId="77777777" w:rsidR="00813A74" w:rsidRPr="00813A74" w:rsidRDefault="00813A74" w:rsidP="00813A74">
            <w:pPr>
              <w:spacing w:after="0" w:line="276" w:lineRule="auto"/>
              <w:contextualSpacing/>
              <w:rPr>
                <w:rFonts w:ascii="Arial" w:eastAsia="Calibri" w:hAnsi="Arial" w:cs="Arial"/>
                <w:sz w:val="24"/>
              </w:rPr>
            </w:pPr>
          </w:p>
        </w:tc>
      </w:tr>
    </w:tbl>
    <w:p w14:paraId="015EE9F0" w14:textId="77777777" w:rsidR="00813A74" w:rsidRPr="00813A74" w:rsidRDefault="00813A74" w:rsidP="00813A74">
      <w:pPr>
        <w:spacing w:after="200" w:line="276" w:lineRule="auto"/>
        <w:contextualSpacing/>
        <w:rPr>
          <w:rFonts w:ascii="Arial" w:eastAsia="Calibri" w:hAnsi="Arial" w:cs="Arial"/>
          <w:sz w:val="24"/>
        </w:rPr>
      </w:pPr>
    </w:p>
    <w:p w14:paraId="31414CE4" w14:textId="77777777" w:rsidR="00813A74" w:rsidRPr="00813A74" w:rsidRDefault="00813A74" w:rsidP="00813A74">
      <w:pPr>
        <w:spacing w:after="200" w:line="276" w:lineRule="auto"/>
        <w:contextualSpacing/>
        <w:rPr>
          <w:rFonts w:ascii="Arial" w:eastAsia="Calibri" w:hAnsi="Arial" w:cs="Arial"/>
          <w:sz w:val="20"/>
          <w:szCs w:val="20"/>
        </w:rPr>
      </w:pPr>
      <w:r w:rsidRPr="00813A74">
        <w:rPr>
          <w:rFonts w:ascii="Arial" w:eastAsia="Calibri" w:hAnsi="Arial" w:cs="Arial"/>
          <w:sz w:val="20"/>
          <w:szCs w:val="20"/>
        </w:rPr>
        <w:t xml:space="preserve">5.  Describe the relocation program and/or other measures adopted by the subrecipient that will be used to mitigate any identified adverse social, economic, or environmental effect of the proposed construction project. </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0B9558E7" w14:textId="77777777" w:rsidTr="00813A74">
        <w:tc>
          <w:tcPr>
            <w:tcW w:w="9180" w:type="dxa"/>
            <w:tcBorders>
              <w:left w:val="nil"/>
              <w:right w:val="nil"/>
            </w:tcBorders>
          </w:tcPr>
          <w:p w14:paraId="312FA338"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01ED1C0E" w14:textId="77777777" w:rsidTr="00813A74">
        <w:tc>
          <w:tcPr>
            <w:tcW w:w="9180" w:type="dxa"/>
            <w:tcBorders>
              <w:left w:val="nil"/>
              <w:right w:val="nil"/>
            </w:tcBorders>
          </w:tcPr>
          <w:p w14:paraId="7B803E90"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16B2BD37" w14:textId="77777777" w:rsidTr="00813A74">
        <w:tc>
          <w:tcPr>
            <w:tcW w:w="9180" w:type="dxa"/>
            <w:tcBorders>
              <w:left w:val="nil"/>
              <w:right w:val="nil"/>
            </w:tcBorders>
          </w:tcPr>
          <w:p w14:paraId="0059F904"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580BB94D" w14:textId="77777777" w:rsidTr="00813A74">
        <w:tc>
          <w:tcPr>
            <w:tcW w:w="9180" w:type="dxa"/>
            <w:tcBorders>
              <w:left w:val="nil"/>
              <w:right w:val="nil"/>
            </w:tcBorders>
          </w:tcPr>
          <w:p w14:paraId="62119847"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657707B6" w14:textId="77777777" w:rsidTr="00813A74">
        <w:tc>
          <w:tcPr>
            <w:tcW w:w="9180" w:type="dxa"/>
            <w:tcBorders>
              <w:left w:val="nil"/>
              <w:right w:val="nil"/>
            </w:tcBorders>
          </w:tcPr>
          <w:p w14:paraId="54D0B32F"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3200FF0A" w14:textId="77777777" w:rsidTr="00813A74">
        <w:tc>
          <w:tcPr>
            <w:tcW w:w="9180" w:type="dxa"/>
            <w:tcBorders>
              <w:left w:val="nil"/>
              <w:right w:val="nil"/>
            </w:tcBorders>
          </w:tcPr>
          <w:p w14:paraId="226FB1B4"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4CAE2CA2" w14:textId="77777777" w:rsidTr="00813A74">
        <w:tc>
          <w:tcPr>
            <w:tcW w:w="9180" w:type="dxa"/>
            <w:tcBorders>
              <w:left w:val="nil"/>
              <w:right w:val="nil"/>
            </w:tcBorders>
          </w:tcPr>
          <w:p w14:paraId="6B44E265"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1BC86B25" w14:textId="77777777" w:rsidTr="00813A74">
        <w:tc>
          <w:tcPr>
            <w:tcW w:w="9180" w:type="dxa"/>
            <w:tcBorders>
              <w:left w:val="nil"/>
              <w:right w:val="nil"/>
            </w:tcBorders>
          </w:tcPr>
          <w:p w14:paraId="50F32B13" w14:textId="77777777" w:rsidR="00813A74" w:rsidRPr="00813A74" w:rsidRDefault="00813A74" w:rsidP="00813A74">
            <w:pPr>
              <w:spacing w:after="0" w:line="276" w:lineRule="auto"/>
              <w:contextualSpacing/>
              <w:rPr>
                <w:rFonts w:ascii="Arial" w:eastAsia="Calibri" w:hAnsi="Arial" w:cs="Arial"/>
                <w:sz w:val="24"/>
              </w:rPr>
            </w:pPr>
          </w:p>
        </w:tc>
      </w:tr>
    </w:tbl>
    <w:p w14:paraId="72C32BD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447639FD"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 xml:space="preserve">6.  For each of the identified low income or minority communities, discuss the positive effects such as an improvement in transit service, mobility, or accessibility. </w:t>
      </w:r>
    </w:p>
    <w:p w14:paraId="069B790D"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5E65C32F" w14:textId="77777777" w:rsidTr="00813A74">
        <w:tc>
          <w:tcPr>
            <w:tcW w:w="9180" w:type="dxa"/>
            <w:tcBorders>
              <w:left w:val="nil"/>
              <w:right w:val="nil"/>
            </w:tcBorders>
          </w:tcPr>
          <w:p w14:paraId="157FAEE8"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255A80ED" w14:textId="77777777" w:rsidTr="00813A74">
        <w:tc>
          <w:tcPr>
            <w:tcW w:w="9180" w:type="dxa"/>
            <w:tcBorders>
              <w:left w:val="nil"/>
              <w:right w:val="nil"/>
            </w:tcBorders>
          </w:tcPr>
          <w:p w14:paraId="00FDD82A"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4B30DF1D" w14:textId="77777777" w:rsidTr="00813A74">
        <w:tc>
          <w:tcPr>
            <w:tcW w:w="9180" w:type="dxa"/>
            <w:tcBorders>
              <w:left w:val="nil"/>
              <w:right w:val="nil"/>
            </w:tcBorders>
          </w:tcPr>
          <w:p w14:paraId="1C10CA62"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F1FCA8B" w14:textId="77777777" w:rsidTr="00813A74">
        <w:tc>
          <w:tcPr>
            <w:tcW w:w="9180" w:type="dxa"/>
            <w:tcBorders>
              <w:left w:val="nil"/>
              <w:right w:val="nil"/>
            </w:tcBorders>
          </w:tcPr>
          <w:p w14:paraId="2CEC4500"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72163E1" w14:textId="77777777" w:rsidTr="00813A74">
        <w:tc>
          <w:tcPr>
            <w:tcW w:w="9180" w:type="dxa"/>
            <w:tcBorders>
              <w:left w:val="nil"/>
              <w:right w:val="nil"/>
            </w:tcBorders>
          </w:tcPr>
          <w:p w14:paraId="01AA2385"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4BB669D" w14:textId="77777777" w:rsidTr="00813A74">
        <w:tc>
          <w:tcPr>
            <w:tcW w:w="9180" w:type="dxa"/>
            <w:tcBorders>
              <w:left w:val="nil"/>
              <w:right w:val="nil"/>
            </w:tcBorders>
          </w:tcPr>
          <w:p w14:paraId="5701A247"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F7FAF59" w14:textId="77777777" w:rsidTr="00813A74">
        <w:tc>
          <w:tcPr>
            <w:tcW w:w="9180" w:type="dxa"/>
            <w:tcBorders>
              <w:left w:val="nil"/>
              <w:right w:val="nil"/>
            </w:tcBorders>
          </w:tcPr>
          <w:p w14:paraId="545C99A8"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4CFE1DAF" w14:textId="77777777" w:rsidTr="00813A74">
        <w:tc>
          <w:tcPr>
            <w:tcW w:w="9180" w:type="dxa"/>
            <w:tcBorders>
              <w:left w:val="nil"/>
              <w:right w:val="nil"/>
            </w:tcBorders>
          </w:tcPr>
          <w:p w14:paraId="6076EA0F" w14:textId="77777777" w:rsidR="00813A74" w:rsidRPr="00813A74" w:rsidRDefault="00813A74" w:rsidP="00813A74">
            <w:pPr>
              <w:spacing w:after="0" w:line="276" w:lineRule="auto"/>
              <w:contextualSpacing/>
              <w:rPr>
                <w:rFonts w:ascii="Arial" w:eastAsia="Calibri" w:hAnsi="Arial" w:cs="Arial"/>
                <w:sz w:val="24"/>
              </w:rPr>
            </w:pPr>
          </w:p>
        </w:tc>
      </w:tr>
    </w:tbl>
    <w:p w14:paraId="4BC5B36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7A80D879"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 xml:space="preserve">7.  Describe all mitigation and environment enhancement actions incorporated into the project to address the adverse effects, including any special features of the relocation program that go beyond the requirements of the Uniform Relocation Act and address adverse community effects such as separation or cohesion issues, and replacement of community resources destroyed by the project.  </w:t>
      </w:r>
    </w:p>
    <w:p w14:paraId="3BFD9A89"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23B9ED85" w14:textId="77777777" w:rsidTr="00813A74">
        <w:tc>
          <w:tcPr>
            <w:tcW w:w="9180" w:type="dxa"/>
            <w:tcBorders>
              <w:left w:val="nil"/>
              <w:right w:val="nil"/>
            </w:tcBorders>
          </w:tcPr>
          <w:p w14:paraId="0B1E47EC"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7629DE03" w14:textId="77777777" w:rsidTr="00813A74">
        <w:tc>
          <w:tcPr>
            <w:tcW w:w="9180" w:type="dxa"/>
            <w:tcBorders>
              <w:left w:val="nil"/>
              <w:right w:val="nil"/>
            </w:tcBorders>
          </w:tcPr>
          <w:p w14:paraId="2ED9D76B"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3F8D2719" w14:textId="77777777" w:rsidTr="00813A74">
        <w:tc>
          <w:tcPr>
            <w:tcW w:w="9180" w:type="dxa"/>
            <w:tcBorders>
              <w:left w:val="nil"/>
              <w:right w:val="nil"/>
            </w:tcBorders>
          </w:tcPr>
          <w:p w14:paraId="3F37177F"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19F33718" w14:textId="77777777" w:rsidTr="00813A74">
        <w:tc>
          <w:tcPr>
            <w:tcW w:w="9180" w:type="dxa"/>
            <w:tcBorders>
              <w:left w:val="nil"/>
              <w:right w:val="nil"/>
            </w:tcBorders>
          </w:tcPr>
          <w:p w14:paraId="2521BA42"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52F6050D" w14:textId="77777777" w:rsidTr="00813A74">
        <w:tc>
          <w:tcPr>
            <w:tcW w:w="9180" w:type="dxa"/>
            <w:tcBorders>
              <w:left w:val="nil"/>
              <w:right w:val="nil"/>
            </w:tcBorders>
          </w:tcPr>
          <w:p w14:paraId="22954147"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45FEF8F" w14:textId="77777777" w:rsidTr="00813A74">
        <w:tc>
          <w:tcPr>
            <w:tcW w:w="9180" w:type="dxa"/>
            <w:tcBorders>
              <w:left w:val="nil"/>
              <w:right w:val="nil"/>
            </w:tcBorders>
          </w:tcPr>
          <w:p w14:paraId="432CAFC5"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4044F0AF" w14:textId="77777777" w:rsidTr="00813A74">
        <w:tc>
          <w:tcPr>
            <w:tcW w:w="9180" w:type="dxa"/>
            <w:tcBorders>
              <w:left w:val="nil"/>
              <w:right w:val="nil"/>
            </w:tcBorders>
          </w:tcPr>
          <w:p w14:paraId="0F76165F"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32511595" w14:textId="77777777" w:rsidTr="00813A74">
        <w:tc>
          <w:tcPr>
            <w:tcW w:w="9180" w:type="dxa"/>
            <w:tcBorders>
              <w:left w:val="nil"/>
              <w:right w:val="nil"/>
            </w:tcBorders>
          </w:tcPr>
          <w:p w14:paraId="2FD24FED" w14:textId="77777777" w:rsidR="00813A74" w:rsidRPr="00813A74" w:rsidRDefault="00813A74" w:rsidP="00813A74">
            <w:pPr>
              <w:spacing w:after="0" w:line="276" w:lineRule="auto"/>
              <w:contextualSpacing/>
              <w:rPr>
                <w:rFonts w:ascii="Arial" w:eastAsia="Calibri" w:hAnsi="Arial" w:cs="Arial"/>
                <w:sz w:val="24"/>
              </w:rPr>
            </w:pPr>
          </w:p>
        </w:tc>
      </w:tr>
    </w:tbl>
    <w:p w14:paraId="6BB5D0D7" w14:textId="77777777" w:rsidR="00813A74" w:rsidRPr="00813A74" w:rsidRDefault="00813A74" w:rsidP="00813A74">
      <w:pPr>
        <w:widowControl w:val="0"/>
        <w:autoSpaceDE w:val="0"/>
        <w:autoSpaceDN w:val="0"/>
        <w:adjustRightInd w:val="0"/>
        <w:spacing w:after="0" w:line="240" w:lineRule="auto"/>
        <w:ind w:left="360"/>
        <w:rPr>
          <w:rFonts w:ascii="Arial" w:eastAsia="Times New Roman" w:hAnsi="Arial" w:cs="Arial"/>
          <w:sz w:val="20"/>
          <w:szCs w:val="24"/>
        </w:rPr>
      </w:pPr>
    </w:p>
    <w:p w14:paraId="3919AE88"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 xml:space="preserve">8.  Describe the remaining effects, if any, and why further mitigation is not proposed. </w:t>
      </w:r>
    </w:p>
    <w:p w14:paraId="29497CF0"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65038148" w14:textId="77777777" w:rsidTr="00813A74">
        <w:tc>
          <w:tcPr>
            <w:tcW w:w="9180" w:type="dxa"/>
            <w:tcBorders>
              <w:left w:val="nil"/>
              <w:right w:val="nil"/>
            </w:tcBorders>
          </w:tcPr>
          <w:p w14:paraId="034ABB63"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1B3D70B3" w14:textId="77777777" w:rsidTr="00813A74">
        <w:tc>
          <w:tcPr>
            <w:tcW w:w="9180" w:type="dxa"/>
            <w:tcBorders>
              <w:left w:val="nil"/>
              <w:right w:val="nil"/>
            </w:tcBorders>
          </w:tcPr>
          <w:p w14:paraId="52838977"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8D35BEE" w14:textId="77777777" w:rsidTr="00813A74">
        <w:tc>
          <w:tcPr>
            <w:tcW w:w="9180" w:type="dxa"/>
            <w:tcBorders>
              <w:left w:val="nil"/>
              <w:right w:val="nil"/>
            </w:tcBorders>
          </w:tcPr>
          <w:p w14:paraId="1F194E08"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82D73CA" w14:textId="77777777" w:rsidTr="00813A74">
        <w:tc>
          <w:tcPr>
            <w:tcW w:w="9180" w:type="dxa"/>
            <w:tcBorders>
              <w:left w:val="nil"/>
              <w:right w:val="nil"/>
            </w:tcBorders>
          </w:tcPr>
          <w:p w14:paraId="4F7A76D4"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45D6370E" w14:textId="77777777" w:rsidTr="00813A74">
        <w:tc>
          <w:tcPr>
            <w:tcW w:w="9180" w:type="dxa"/>
            <w:tcBorders>
              <w:left w:val="nil"/>
              <w:right w:val="nil"/>
            </w:tcBorders>
          </w:tcPr>
          <w:p w14:paraId="72BFDEE0"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98D8ED8" w14:textId="77777777" w:rsidTr="00813A74">
        <w:tc>
          <w:tcPr>
            <w:tcW w:w="9180" w:type="dxa"/>
            <w:tcBorders>
              <w:left w:val="nil"/>
              <w:right w:val="nil"/>
            </w:tcBorders>
          </w:tcPr>
          <w:p w14:paraId="460ADB58"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42AE56F1" w14:textId="77777777" w:rsidTr="00813A74">
        <w:tc>
          <w:tcPr>
            <w:tcW w:w="9180" w:type="dxa"/>
            <w:tcBorders>
              <w:left w:val="nil"/>
              <w:right w:val="nil"/>
            </w:tcBorders>
          </w:tcPr>
          <w:p w14:paraId="36ADC013"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7D39749D" w14:textId="77777777" w:rsidTr="00813A74">
        <w:tc>
          <w:tcPr>
            <w:tcW w:w="9180" w:type="dxa"/>
            <w:tcBorders>
              <w:left w:val="nil"/>
              <w:right w:val="nil"/>
            </w:tcBorders>
          </w:tcPr>
          <w:p w14:paraId="354A44AD" w14:textId="77777777" w:rsidR="00813A74" w:rsidRPr="00813A74" w:rsidRDefault="00813A74" w:rsidP="00813A74">
            <w:pPr>
              <w:spacing w:after="0" w:line="276" w:lineRule="auto"/>
              <w:contextualSpacing/>
              <w:rPr>
                <w:rFonts w:ascii="Arial" w:eastAsia="Calibri" w:hAnsi="Arial" w:cs="Arial"/>
                <w:sz w:val="24"/>
              </w:rPr>
            </w:pPr>
          </w:p>
        </w:tc>
      </w:tr>
    </w:tbl>
    <w:p w14:paraId="203BAE16"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2C924FFE"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r w:rsidRPr="00813A74">
        <w:rPr>
          <w:rFonts w:ascii="Arial" w:eastAsia="Times New Roman" w:hAnsi="Arial" w:cs="Arial"/>
          <w:sz w:val="20"/>
          <w:szCs w:val="24"/>
        </w:rPr>
        <w:t>9</w:t>
      </w:r>
      <w:r w:rsidRPr="00813A74">
        <w:rPr>
          <w:rFonts w:ascii="Arial" w:eastAsia="Times New Roman" w:hAnsi="Arial" w:cs="Arial"/>
          <w:color w:val="464646"/>
          <w:sz w:val="20"/>
          <w:szCs w:val="24"/>
        </w:rPr>
        <w:t xml:space="preserve">.  </w:t>
      </w:r>
      <w:r w:rsidRPr="00813A74">
        <w:rPr>
          <w:rFonts w:ascii="Arial" w:eastAsia="Times New Roman" w:hAnsi="Arial" w:cs="Arial"/>
          <w:sz w:val="20"/>
          <w:szCs w:val="24"/>
        </w:rPr>
        <w:t xml:space="preserve">For projects that traverse predominantly minority and low-income and predominantly non-minority and non-low-income areas, provide a comparison of mitigation and environmental enhancement actions that affect predominantly low-income and minority areas with mitigation implemented in predominantly non-minority or non-low-income areas.  If there is no basis for such a comparison, describe why that is so.  </w:t>
      </w:r>
    </w:p>
    <w:p w14:paraId="0413A07D"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kern w:val="32"/>
          <w:sz w:val="20"/>
          <w:szCs w:val="24"/>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813A74" w:rsidRPr="00813A74" w14:paraId="303CEEB9" w14:textId="77777777" w:rsidTr="00813A74">
        <w:tc>
          <w:tcPr>
            <w:tcW w:w="9180" w:type="dxa"/>
            <w:tcBorders>
              <w:left w:val="nil"/>
              <w:right w:val="nil"/>
            </w:tcBorders>
          </w:tcPr>
          <w:p w14:paraId="00008D64" w14:textId="77777777" w:rsidR="00813A74" w:rsidRPr="00813A74" w:rsidRDefault="00813A74" w:rsidP="00813A74">
            <w:pPr>
              <w:widowControl w:val="0"/>
              <w:autoSpaceDE w:val="0"/>
              <w:autoSpaceDN w:val="0"/>
              <w:adjustRightInd w:val="0"/>
              <w:spacing w:after="0" w:line="240" w:lineRule="auto"/>
              <w:contextualSpacing/>
              <w:rPr>
                <w:rFonts w:ascii="Arial" w:eastAsia="Times New Roman" w:hAnsi="Arial" w:cs="Arial"/>
                <w:color w:val="464646"/>
                <w:sz w:val="20"/>
                <w:szCs w:val="24"/>
              </w:rPr>
            </w:pPr>
          </w:p>
        </w:tc>
      </w:tr>
      <w:tr w:rsidR="00813A74" w:rsidRPr="00813A74" w14:paraId="6CF427C3" w14:textId="77777777" w:rsidTr="00813A74">
        <w:tc>
          <w:tcPr>
            <w:tcW w:w="9180" w:type="dxa"/>
            <w:tcBorders>
              <w:left w:val="nil"/>
              <w:right w:val="nil"/>
            </w:tcBorders>
          </w:tcPr>
          <w:p w14:paraId="2C9F0E4B"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2B7D2FD" w14:textId="77777777" w:rsidTr="00813A74">
        <w:tc>
          <w:tcPr>
            <w:tcW w:w="9180" w:type="dxa"/>
            <w:tcBorders>
              <w:left w:val="nil"/>
              <w:right w:val="nil"/>
            </w:tcBorders>
          </w:tcPr>
          <w:p w14:paraId="6DA65FD8" w14:textId="77777777" w:rsidR="00813A74" w:rsidRPr="00813A74" w:rsidRDefault="00813A74" w:rsidP="00813A74">
            <w:pPr>
              <w:spacing w:after="0" w:line="276" w:lineRule="auto"/>
              <w:contextualSpacing/>
              <w:rPr>
                <w:rFonts w:ascii="Arial" w:eastAsia="Calibri" w:hAnsi="Arial" w:cs="Arial"/>
                <w:sz w:val="24"/>
              </w:rPr>
            </w:pPr>
          </w:p>
        </w:tc>
      </w:tr>
      <w:tr w:rsidR="00813A74" w:rsidRPr="00813A74" w14:paraId="273E8639" w14:textId="77777777" w:rsidTr="00813A74">
        <w:tc>
          <w:tcPr>
            <w:tcW w:w="9180" w:type="dxa"/>
            <w:tcBorders>
              <w:left w:val="nil"/>
              <w:right w:val="nil"/>
            </w:tcBorders>
          </w:tcPr>
          <w:p w14:paraId="0125EE95" w14:textId="77777777" w:rsidR="00813A74" w:rsidRPr="00813A74" w:rsidRDefault="00813A74" w:rsidP="00813A74">
            <w:pPr>
              <w:spacing w:after="0" w:line="276" w:lineRule="auto"/>
              <w:contextualSpacing/>
              <w:rPr>
                <w:rFonts w:ascii="Arial" w:eastAsia="Calibri" w:hAnsi="Arial" w:cs="Arial"/>
                <w:sz w:val="24"/>
              </w:rPr>
            </w:pPr>
          </w:p>
        </w:tc>
      </w:tr>
    </w:tbl>
    <w:p w14:paraId="24B0061C" w14:textId="77777777" w:rsidR="00813A74" w:rsidRPr="00813A74" w:rsidRDefault="00813A74" w:rsidP="00813A74">
      <w:pPr>
        <w:spacing w:after="200" w:line="276" w:lineRule="auto"/>
        <w:ind w:left="720"/>
        <w:contextualSpacing/>
        <w:rPr>
          <w:rFonts w:ascii="Arial" w:eastAsia="Calibri" w:hAnsi="Arial" w:cs="Arial"/>
          <w:sz w:val="24"/>
          <w:u w:val="single"/>
        </w:rPr>
      </w:pPr>
    </w:p>
    <w:p w14:paraId="0FE73781"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34490B18"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713B74E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110036DF"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5045B166"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1CB36C3A"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2A4B9C3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31B4340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693CF923"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36"/>
          <w:szCs w:val="36"/>
        </w:rPr>
      </w:pPr>
    </w:p>
    <w:p w14:paraId="632E9292" w14:textId="77777777" w:rsidR="00813A74" w:rsidRPr="00813A74" w:rsidRDefault="00813A74" w:rsidP="00813A74">
      <w:pPr>
        <w:spacing w:after="200" w:line="276" w:lineRule="auto"/>
        <w:rPr>
          <w:rFonts w:ascii="Arial" w:eastAsia="Times New Roman" w:hAnsi="Arial" w:cs="Arial"/>
          <w:i/>
          <w:sz w:val="36"/>
          <w:szCs w:val="36"/>
        </w:rPr>
      </w:pPr>
      <w:r w:rsidRPr="00813A74">
        <w:rPr>
          <w:rFonts w:ascii="Arial" w:eastAsia="Times New Roman" w:hAnsi="Arial" w:cs="Arial"/>
          <w:i/>
          <w:sz w:val="36"/>
          <w:szCs w:val="36"/>
        </w:rPr>
        <w:br w:type="page"/>
      </w:r>
    </w:p>
    <w:p w14:paraId="0CB9E99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G</w:t>
      </w:r>
    </w:p>
    <w:p w14:paraId="53433E0A"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55AFECF5"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Additional Title VI Information</w:t>
      </w:r>
    </w:p>
    <w:p w14:paraId="59225F5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16B0CC33" w14:textId="77777777" w:rsidR="00813A74" w:rsidRPr="00813A74" w:rsidRDefault="00813A74" w:rsidP="00813A74">
      <w:pPr>
        <w:widowControl w:val="0"/>
        <w:spacing w:after="0" w:line="240" w:lineRule="auto"/>
        <w:rPr>
          <w:rFonts w:ascii="Arial" w:eastAsia="Times New Roman" w:hAnsi="Arial" w:cs="Arial"/>
          <w:snapToGrid w:val="0"/>
          <w:szCs w:val="24"/>
        </w:rPr>
      </w:pPr>
    </w:p>
    <w:p w14:paraId="17968577" w14:textId="77777777" w:rsidR="00813A74" w:rsidRPr="00813A74" w:rsidRDefault="00813A74" w:rsidP="00813A74">
      <w:pPr>
        <w:widowControl w:val="0"/>
        <w:spacing w:after="0" w:line="240" w:lineRule="auto"/>
        <w:rPr>
          <w:rFonts w:ascii="Arial" w:eastAsia="Times New Roman" w:hAnsi="Arial" w:cs="Arial"/>
          <w:snapToGrid w:val="0"/>
          <w:sz w:val="24"/>
          <w:szCs w:val="24"/>
        </w:rPr>
      </w:pPr>
      <w:r w:rsidRPr="00813A74">
        <w:rPr>
          <w:rFonts w:ascii="Arial" w:eastAsia="Times New Roman" w:hAnsi="Arial" w:cs="Arial"/>
          <w:snapToGrid w:val="0"/>
          <w:sz w:val="24"/>
          <w:szCs w:val="24"/>
        </w:rPr>
        <w:t>All ALDOT subrecipients must address each of the following:</w:t>
      </w:r>
    </w:p>
    <w:p w14:paraId="048ADDE8" w14:textId="77777777" w:rsidR="00813A74" w:rsidRPr="00813A74" w:rsidRDefault="00813A74" w:rsidP="00813A74">
      <w:pPr>
        <w:widowControl w:val="0"/>
        <w:spacing w:after="0" w:line="240" w:lineRule="auto"/>
        <w:rPr>
          <w:rFonts w:ascii="Arial" w:eastAsia="Times New Roman" w:hAnsi="Arial" w:cs="Arial"/>
          <w:snapToGrid w:val="0"/>
          <w:sz w:val="24"/>
          <w:szCs w:val="24"/>
        </w:rPr>
      </w:pPr>
    </w:p>
    <w:p w14:paraId="5E6FBF2F" w14:textId="77777777" w:rsidR="00813A74" w:rsidRPr="00813A74" w:rsidRDefault="00813A74" w:rsidP="00813A74">
      <w:pPr>
        <w:spacing w:after="120" w:line="276" w:lineRule="auto"/>
        <w:ind w:left="720" w:hanging="720"/>
        <w:rPr>
          <w:rFonts w:ascii="Arial" w:eastAsia="Times New Roman" w:hAnsi="Arial" w:cs="Arial"/>
          <w:sz w:val="24"/>
          <w:szCs w:val="24"/>
        </w:rPr>
      </w:pPr>
      <w:r w:rsidRPr="00813A74">
        <w:rPr>
          <w:rFonts w:ascii="Arial" w:eastAsia="Times New Roman" w:hAnsi="Arial" w:cs="Arial"/>
          <w:snapToGrid w:val="0"/>
          <w:sz w:val="24"/>
          <w:szCs w:val="24"/>
        </w:rPr>
        <w:t>1.</w:t>
      </w:r>
      <w:r w:rsidRPr="00813A74">
        <w:rPr>
          <w:rFonts w:ascii="Arial" w:eastAsia="Times New Roman" w:hAnsi="Arial" w:cs="Arial"/>
          <w:snapToGrid w:val="0"/>
          <w:sz w:val="24"/>
          <w:szCs w:val="24"/>
        </w:rPr>
        <w:tab/>
      </w:r>
      <w:r w:rsidRPr="00813A74">
        <w:rPr>
          <w:rFonts w:ascii="Arial" w:eastAsia="Times New Roman" w:hAnsi="Arial" w:cs="Arial"/>
          <w:sz w:val="24"/>
          <w:szCs w:val="24"/>
        </w:rPr>
        <w:t>Describe all pending applications for financial assistance currently provided by other Federal agencies to the applicant.</w:t>
      </w:r>
    </w:p>
    <w:p w14:paraId="000646DE" w14:textId="77777777" w:rsidR="00813A74" w:rsidRPr="00813A74" w:rsidRDefault="00813A74" w:rsidP="00813A74">
      <w:pPr>
        <w:widowControl w:val="0"/>
        <w:spacing w:after="0" w:line="240" w:lineRule="auto"/>
        <w:rPr>
          <w:rFonts w:ascii="Arial" w:eastAsia="Times New Roman" w:hAnsi="Arial" w:cs="Arial"/>
          <w:sz w:val="24"/>
          <w:szCs w:val="24"/>
        </w:rPr>
      </w:pPr>
    </w:p>
    <w:p w14:paraId="0BD96F7E" w14:textId="77777777" w:rsidR="00813A74" w:rsidRPr="00813A74" w:rsidRDefault="00813A74" w:rsidP="00813A74">
      <w:pPr>
        <w:widowControl w:val="0"/>
        <w:spacing w:after="0" w:line="240" w:lineRule="auto"/>
        <w:rPr>
          <w:rFonts w:ascii="Arial" w:eastAsia="Times New Roman" w:hAnsi="Arial" w:cs="Arial"/>
          <w:sz w:val="24"/>
          <w:szCs w:val="24"/>
        </w:rPr>
      </w:pPr>
    </w:p>
    <w:p w14:paraId="2F96FB22" w14:textId="77777777" w:rsidR="00813A74" w:rsidRPr="00813A74" w:rsidRDefault="00813A74" w:rsidP="00813A74">
      <w:pPr>
        <w:widowControl w:val="0"/>
        <w:spacing w:after="0" w:line="240" w:lineRule="auto"/>
        <w:rPr>
          <w:rFonts w:ascii="Arial" w:eastAsia="Times New Roman" w:hAnsi="Arial" w:cs="Arial"/>
          <w:sz w:val="24"/>
          <w:szCs w:val="24"/>
        </w:rPr>
      </w:pPr>
    </w:p>
    <w:p w14:paraId="4E2D1DFD" w14:textId="77777777" w:rsidR="00813A74" w:rsidRPr="00813A74" w:rsidRDefault="00813A74" w:rsidP="00813A74">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813A74">
        <w:rPr>
          <w:rFonts w:ascii="Arial" w:eastAsia="Times New Roman" w:hAnsi="Arial" w:cs="Arial"/>
          <w:sz w:val="24"/>
          <w:szCs w:val="24"/>
        </w:rPr>
        <w:t>Summarize all civil rights compliance reviews conducted by other local, state or federal agencies during the last three years. (Include the reason for review, name of agency performed the review, and report on the status of findings or recommendations.)</w:t>
      </w:r>
    </w:p>
    <w:p w14:paraId="33E443FC" w14:textId="77777777" w:rsidR="00813A74" w:rsidRPr="00813A74" w:rsidRDefault="00813A74" w:rsidP="00813A74">
      <w:pPr>
        <w:widowControl w:val="0"/>
        <w:spacing w:after="0" w:line="240" w:lineRule="auto"/>
        <w:ind w:left="720"/>
        <w:rPr>
          <w:rFonts w:ascii="Arial" w:eastAsia="Times New Roman" w:hAnsi="Arial" w:cs="Arial"/>
          <w:sz w:val="24"/>
          <w:szCs w:val="24"/>
        </w:rPr>
      </w:pPr>
    </w:p>
    <w:p w14:paraId="5710E28D" w14:textId="77777777" w:rsidR="00813A74" w:rsidRPr="00813A74" w:rsidRDefault="00813A74" w:rsidP="00813A74">
      <w:pPr>
        <w:widowControl w:val="0"/>
        <w:spacing w:after="0" w:line="240" w:lineRule="auto"/>
        <w:ind w:left="720"/>
        <w:rPr>
          <w:rFonts w:ascii="Arial" w:eastAsia="Times New Roman" w:hAnsi="Arial" w:cs="Arial"/>
          <w:sz w:val="24"/>
          <w:szCs w:val="24"/>
        </w:rPr>
      </w:pPr>
    </w:p>
    <w:p w14:paraId="3DD02A6B" w14:textId="77777777" w:rsidR="00813A74" w:rsidRPr="00813A74" w:rsidRDefault="00813A74" w:rsidP="00813A74">
      <w:pPr>
        <w:widowControl w:val="0"/>
        <w:spacing w:after="0" w:line="240" w:lineRule="auto"/>
        <w:ind w:left="720"/>
        <w:rPr>
          <w:rFonts w:ascii="Arial" w:eastAsia="Times New Roman" w:hAnsi="Arial" w:cs="Arial"/>
          <w:sz w:val="24"/>
          <w:szCs w:val="24"/>
        </w:rPr>
      </w:pPr>
    </w:p>
    <w:p w14:paraId="75F813A0" w14:textId="77777777" w:rsidR="00813A74" w:rsidRPr="00813A74" w:rsidRDefault="00813A74" w:rsidP="00813A74">
      <w:pPr>
        <w:widowControl w:val="0"/>
        <w:spacing w:after="0" w:line="240" w:lineRule="auto"/>
        <w:ind w:left="720"/>
        <w:rPr>
          <w:rFonts w:ascii="Arial" w:eastAsia="Times New Roman" w:hAnsi="Arial" w:cs="Arial"/>
          <w:sz w:val="24"/>
          <w:szCs w:val="24"/>
        </w:rPr>
      </w:pPr>
    </w:p>
    <w:p w14:paraId="4915C946" w14:textId="77777777" w:rsidR="00813A74" w:rsidRPr="00813A74" w:rsidRDefault="00813A74" w:rsidP="00813A74">
      <w:pPr>
        <w:widowControl w:val="0"/>
        <w:spacing w:after="0" w:line="240" w:lineRule="auto"/>
        <w:ind w:left="720"/>
        <w:rPr>
          <w:rFonts w:ascii="Arial" w:eastAsia="Times New Roman" w:hAnsi="Arial" w:cs="Arial"/>
          <w:sz w:val="24"/>
          <w:szCs w:val="24"/>
        </w:rPr>
      </w:pPr>
    </w:p>
    <w:p w14:paraId="63D76ED9" w14:textId="77777777" w:rsidR="00813A74" w:rsidRPr="00813A74" w:rsidRDefault="00813A74" w:rsidP="00813A74">
      <w:pPr>
        <w:widowControl w:val="0"/>
        <w:numPr>
          <w:ilvl w:val="0"/>
          <w:numId w:val="4"/>
        </w:numPr>
        <w:autoSpaceDE w:val="0"/>
        <w:autoSpaceDN w:val="0"/>
        <w:adjustRightInd w:val="0"/>
        <w:spacing w:after="200" w:line="276" w:lineRule="auto"/>
        <w:contextualSpacing/>
        <w:rPr>
          <w:rFonts w:ascii="Arial" w:eastAsia="Calibri" w:hAnsi="Arial" w:cs="Arial"/>
          <w:sz w:val="24"/>
          <w:szCs w:val="24"/>
        </w:rPr>
      </w:pPr>
      <w:r w:rsidRPr="00813A74">
        <w:rPr>
          <w:rFonts w:ascii="Arial" w:eastAsia="Calibri" w:hAnsi="Arial" w:cs="Arial"/>
          <w:sz w:val="24"/>
          <w:szCs w:val="24"/>
        </w:rPr>
        <w:t>Is your agency considered a minority organization:   ____Yes    ____</w:t>
      </w:r>
      <w:proofErr w:type="gramStart"/>
      <w:r w:rsidRPr="00813A74">
        <w:rPr>
          <w:rFonts w:ascii="Arial" w:eastAsia="Calibri" w:hAnsi="Arial" w:cs="Arial"/>
          <w:sz w:val="24"/>
          <w:szCs w:val="24"/>
        </w:rPr>
        <w:t>No</w:t>
      </w:r>
      <w:proofErr w:type="gramEnd"/>
    </w:p>
    <w:p w14:paraId="5AC474AA"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3DBC84EF"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If yes, check the category(</w:t>
      </w:r>
      <w:proofErr w:type="spellStart"/>
      <w:r w:rsidRPr="00813A74">
        <w:rPr>
          <w:rFonts w:ascii="Arial" w:eastAsia="Calibri" w:hAnsi="Arial" w:cs="Arial"/>
          <w:sz w:val="24"/>
          <w:szCs w:val="24"/>
        </w:rPr>
        <w:t>ies</w:t>
      </w:r>
      <w:proofErr w:type="spellEnd"/>
      <w:r w:rsidRPr="00813A74">
        <w:rPr>
          <w:rFonts w:ascii="Arial" w:eastAsia="Calibri" w:hAnsi="Arial" w:cs="Arial"/>
          <w:sz w:val="24"/>
          <w:szCs w:val="24"/>
        </w:rPr>
        <w:t>) that apply.</w:t>
      </w:r>
    </w:p>
    <w:p w14:paraId="0444A33D"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5837098A"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 Black American</w:t>
      </w:r>
      <w:r w:rsidRPr="00813A74">
        <w:rPr>
          <w:rFonts w:ascii="Arial" w:eastAsia="Calibri" w:hAnsi="Arial" w:cs="Arial"/>
          <w:sz w:val="24"/>
          <w:szCs w:val="24"/>
        </w:rPr>
        <w:tab/>
      </w:r>
      <w:r w:rsidRPr="00813A74">
        <w:rPr>
          <w:rFonts w:ascii="Arial" w:eastAsia="Calibri" w:hAnsi="Arial" w:cs="Arial"/>
          <w:sz w:val="24"/>
          <w:szCs w:val="24"/>
        </w:rPr>
        <w:tab/>
      </w:r>
      <w:r w:rsidRPr="00813A74">
        <w:rPr>
          <w:rFonts w:ascii="Arial" w:eastAsia="Calibri" w:hAnsi="Arial" w:cs="Arial"/>
          <w:sz w:val="24"/>
          <w:szCs w:val="24"/>
        </w:rPr>
        <w:tab/>
        <w:t>___ Sub-Continent Asian-American</w:t>
      </w:r>
    </w:p>
    <w:p w14:paraId="5275DDAE"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 Hispanic American</w:t>
      </w:r>
      <w:r w:rsidRPr="00813A74">
        <w:rPr>
          <w:rFonts w:ascii="Arial" w:eastAsia="Calibri" w:hAnsi="Arial" w:cs="Arial"/>
          <w:sz w:val="24"/>
          <w:szCs w:val="24"/>
        </w:rPr>
        <w:tab/>
      </w:r>
      <w:r w:rsidRPr="00813A74">
        <w:rPr>
          <w:rFonts w:ascii="Arial" w:eastAsia="Calibri" w:hAnsi="Arial" w:cs="Arial"/>
          <w:sz w:val="24"/>
          <w:szCs w:val="24"/>
        </w:rPr>
        <w:tab/>
        <w:t>___ Asian-Pacific American</w:t>
      </w:r>
    </w:p>
    <w:p w14:paraId="0EC6414B"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 Native American</w:t>
      </w:r>
      <w:r w:rsidRPr="00813A74">
        <w:rPr>
          <w:rFonts w:ascii="Arial" w:eastAsia="Calibri" w:hAnsi="Arial" w:cs="Arial"/>
          <w:sz w:val="24"/>
          <w:szCs w:val="24"/>
        </w:rPr>
        <w:tab/>
      </w:r>
      <w:r w:rsidRPr="00813A74">
        <w:rPr>
          <w:rFonts w:ascii="Arial" w:eastAsia="Calibri" w:hAnsi="Arial" w:cs="Arial"/>
          <w:sz w:val="24"/>
          <w:szCs w:val="24"/>
        </w:rPr>
        <w:tab/>
        <w:t>___ Other</w:t>
      </w:r>
    </w:p>
    <w:p w14:paraId="66C38EFE"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7751A1AD"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11B47046"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b/>
          <w:sz w:val="24"/>
          <w:szCs w:val="24"/>
          <w:u w:val="single"/>
        </w:rPr>
      </w:pPr>
    </w:p>
    <w:p w14:paraId="5243DBCF" w14:textId="77777777" w:rsidR="00813A74" w:rsidRPr="00813A74" w:rsidRDefault="00813A74" w:rsidP="00813A74">
      <w:pPr>
        <w:widowControl w:val="0"/>
        <w:numPr>
          <w:ilvl w:val="0"/>
          <w:numId w:val="4"/>
        </w:numPr>
        <w:autoSpaceDE w:val="0"/>
        <w:autoSpaceDN w:val="0"/>
        <w:adjustRightInd w:val="0"/>
        <w:spacing w:after="0" w:line="240" w:lineRule="auto"/>
        <w:contextualSpacing/>
        <w:rPr>
          <w:rFonts w:ascii="Arial" w:eastAsia="Calibri" w:hAnsi="Arial" w:cs="Arial"/>
          <w:sz w:val="24"/>
          <w:szCs w:val="24"/>
        </w:rPr>
      </w:pPr>
      <w:r w:rsidRPr="00813A74">
        <w:rPr>
          <w:rFonts w:ascii="Arial" w:eastAsia="Calibri" w:hAnsi="Arial" w:cs="Arial"/>
          <w:sz w:val="24"/>
          <w:szCs w:val="24"/>
        </w:rPr>
        <w:t>Does your agency provide transportation services to minority communities?</w:t>
      </w:r>
    </w:p>
    <w:p w14:paraId="10547EC0"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___Yes</w:t>
      </w:r>
      <w:r w:rsidRPr="00813A74">
        <w:rPr>
          <w:rFonts w:ascii="Arial" w:eastAsia="Calibri" w:hAnsi="Arial" w:cs="Arial"/>
          <w:sz w:val="24"/>
          <w:szCs w:val="24"/>
        </w:rPr>
        <w:tab/>
        <w:t>___ No</w:t>
      </w:r>
    </w:p>
    <w:p w14:paraId="148F4A78"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58289258"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If yes, check the category(</w:t>
      </w:r>
      <w:proofErr w:type="spellStart"/>
      <w:r w:rsidRPr="00813A74">
        <w:rPr>
          <w:rFonts w:ascii="Arial" w:eastAsia="Calibri" w:hAnsi="Arial" w:cs="Arial"/>
          <w:sz w:val="24"/>
          <w:szCs w:val="24"/>
        </w:rPr>
        <w:t>ies</w:t>
      </w:r>
      <w:proofErr w:type="spellEnd"/>
      <w:r w:rsidRPr="00813A74">
        <w:rPr>
          <w:rFonts w:ascii="Arial" w:eastAsia="Calibri" w:hAnsi="Arial" w:cs="Arial"/>
          <w:sz w:val="24"/>
          <w:szCs w:val="24"/>
        </w:rPr>
        <w:t>) that apply.</w:t>
      </w:r>
    </w:p>
    <w:p w14:paraId="27830F04"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69E3C625"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 Black American</w:t>
      </w:r>
      <w:r w:rsidRPr="00813A74">
        <w:rPr>
          <w:rFonts w:ascii="Arial" w:eastAsia="Calibri" w:hAnsi="Arial" w:cs="Arial"/>
          <w:sz w:val="24"/>
          <w:szCs w:val="24"/>
        </w:rPr>
        <w:tab/>
      </w:r>
      <w:r w:rsidRPr="00813A74">
        <w:rPr>
          <w:rFonts w:ascii="Arial" w:eastAsia="Calibri" w:hAnsi="Arial" w:cs="Arial"/>
          <w:sz w:val="24"/>
          <w:szCs w:val="24"/>
        </w:rPr>
        <w:tab/>
      </w:r>
      <w:r w:rsidRPr="00813A74">
        <w:rPr>
          <w:rFonts w:ascii="Arial" w:eastAsia="Calibri" w:hAnsi="Arial" w:cs="Arial"/>
          <w:sz w:val="24"/>
          <w:szCs w:val="24"/>
        </w:rPr>
        <w:tab/>
        <w:t>___ Sub-Continent Asian-American</w:t>
      </w:r>
    </w:p>
    <w:p w14:paraId="62357466"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 Hispanic American</w:t>
      </w:r>
      <w:r w:rsidRPr="00813A74">
        <w:rPr>
          <w:rFonts w:ascii="Arial" w:eastAsia="Calibri" w:hAnsi="Arial" w:cs="Arial"/>
          <w:sz w:val="24"/>
          <w:szCs w:val="24"/>
        </w:rPr>
        <w:tab/>
      </w:r>
      <w:r w:rsidRPr="00813A74">
        <w:rPr>
          <w:rFonts w:ascii="Arial" w:eastAsia="Calibri" w:hAnsi="Arial" w:cs="Arial"/>
          <w:sz w:val="24"/>
          <w:szCs w:val="24"/>
        </w:rPr>
        <w:tab/>
        <w:t>___ Asian-Pacific American</w:t>
      </w:r>
    </w:p>
    <w:p w14:paraId="37BF49AB"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___ Native American</w:t>
      </w:r>
      <w:r w:rsidRPr="00813A74">
        <w:rPr>
          <w:rFonts w:ascii="Arial" w:eastAsia="Calibri" w:hAnsi="Arial" w:cs="Arial"/>
          <w:sz w:val="24"/>
          <w:szCs w:val="24"/>
        </w:rPr>
        <w:tab/>
      </w:r>
      <w:r w:rsidRPr="00813A74">
        <w:rPr>
          <w:rFonts w:ascii="Arial" w:eastAsia="Calibri" w:hAnsi="Arial" w:cs="Arial"/>
          <w:sz w:val="24"/>
          <w:szCs w:val="24"/>
        </w:rPr>
        <w:tab/>
        <w:t>___ Other</w:t>
      </w:r>
    </w:p>
    <w:p w14:paraId="4079EC14"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206295A2"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01131D94" w14:textId="77777777" w:rsidR="00813A74" w:rsidRPr="00813A74" w:rsidRDefault="00813A74" w:rsidP="00813A74">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813A74">
        <w:rPr>
          <w:rFonts w:ascii="Arial" w:eastAsia="Times New Roman" w:hAnsi="Arial" w:cs="Arial"/>
          <w:snapToGrid w:val="0"/>
          <w:sz w:val="24"/>
          <w:szCs w:val="24"/>
        </w:rPr>
        <w:t xml:space="preserve">Has your Title VI Coordinator/EEO Officer changed during the reporting period or since your last Title VI Plan was approved?  If yes, please provide the name and </w:t>
      </w:r>
      <w:r w:rsidRPr="00813A74">
        <w:rPr>
          <w:rFonts w:ascii="Arial" w:eastAsia="Times New Roman" w:hAnsi="Arial" w:cs="Arial"/>
          <w:snapToGrid w:val="0"/>
          <w:sz w:val="24"/>
          <w:szCs w:val="24"/>
        </w:rPr>
        <w:lastRenderedPageBreak/>
        <w:t>contact information for the new coordinator/EEO Office.</w:t>
      </w:r>
    </w:p>
    <w:p w14:paraId="5562734F"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4"/>
          <w:szCs w:val="24"/>
        </w:rPr>
      </w:pPr>
    </w:p>
    <w:p w14:paraId="3CEE6E8C"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4"/>
          <w:szCs w:val="24"/>
        </w:rPr>
      </w:pPr>
    </w:p>
    <w:p w14:paraId="2213D5CA"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4"/>
          <w:szCs w:val="24"/>
        </w:rPr>
      </w:pPr>
    </w:p>
    <w:p w14:paraId="6DFD738E" w14:textId="77777777" w:rsidR="00813A74" w:rsidRPr="00813A74" w:rsidRDefault="00813A74" w:rsidP="00813A74">
      <w:pPr>
        <w:widowControl w:val="0"/>
        <w:numPr>
          <w:ilvl w:val="0"/>
          <w:numId w:val="4"/>
        </w:numPr>
        <w:autoSpaceDE w:val="0"/>
        <w:autoSpaceDN w:val="0"/>
        <w:adjustRightInd w:val="0"/>
        <w:spacing w:after="0" w:line="240" w:lineRule="auto"/>
        <w:contextualSpacing/>
        <w:rPr>
          <w:rFonts w:ascii="Arial" w:eastAsia="Calibri" w:hAnsi="Arial" w:cs="Arial"/>
          <w:sz w:val="24"/>
          <w:szCs w:val="24"/>
        </w:rPr>
      </w:pPr>
      <w:r w:rsidRPr="00813A74">
        <w:rPr>
          <w:rFonts w:ascii="Arial" w:eastAsia="Calibri" w:hAnsi="Arial" w:cs="Arial"/>
          <w:sz w:val="24"/>
          <w:szCs w:val="24"/>
        </w:rPr>
        <w:t xml:space="preserve">Has your organization had any projects and/or service changes that have Title VI, Limited English Proficiency (LEP), or Environmental Justice (EJ) impacts?   </w:t>
      </w:r>
    </w:p>
    <w:p w14:paraId="2F47123C"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5493672E" w14:textId="77777777" w:rsidR="00813A74" w:rsidRPr="00813A74" w:rsidRDefault="00813A74" w:rsidP="00813A74">
      <w:pPr>
        <w:spacing w:after="200" w:line="276" w:lineRule="auto"/>
        <w:ind w:left="720"/>
        <w:contextualSpacing/>
        <w:rPr>
          <w:rFonts w:ascii="Arial" w:eastAsia="Calibri" w:hAnsi="Arial" w:cs="Arial"/>
          <w:sz w:val="24"/>
          <w:szCs w:val="24"/>
        </w:rPr>
      </w:pPr>
      <w:r w:rsidRPr="00813A74">
        <w:rPr>
          <w:rFonts w:ascii="Arial" w:eastAsia="Calibri" w:hAnsi="Arial" w:cs="Arial"/>
          <w:sz w:val="24"/>
          <w:szCs w:val="24"/>
        </w:rPr>
        <w:t>If yes, please complete the following items:</w:t>
      </w:r>
    </w:p>
    <w:p w14:paraId="35EA3251"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749928C3" w14:textId="77777777" w:rsidR="00813A74" w:rsidRPr="00813A74" w:rsidRDefault="00813A74" w:rsidP="00813A74">
      <w:pPr>
        <w:widowControl w:val="0"/>
        <w:numPr>
          <w:ilvl w:val="0"/>
          <w:numId w:val="6"/>
        </w:numPr>
        <w:autoSpaceDE w:val="0"/>
        <w:autoSpaceDN w:val="0"/>
        <w:adjustRightInd w:val="0"/>
        <w:spacing w:after="0" w:line="240" w:lineRule="auto"/>
        <w:contextualSpacing/>
        <w:rPr>
          <w:rFonts w:ascii="Arial" w:eastAsia="Calibri" w:hAnsi="Arial" w:cs="Arial"/>
          <w:sz w:val="24"/>
          <w:szCs w:val="24"/>
        </w:rPr>
      </w:pPr>
      <w:r w:rsidRPr="00813A74">
        <w:rPr>
          <w:rFonts w:ascii="Arial" w:eastAsia="Calibri" w:hAnsi="Arial" w:cs="Arial"/>
          <w:sz w:val="24"/>
          <w:szCs w:val="24"/>
        </w:rPr>
        <w:t>Provide a brief description of these projects/service changes.</w:t>
      </w:r>
    </w:p>
    <w:p w14:paraId="32BDAACA" w14:textId="77777777" w:rsidR="00813A74" w:rsidRPr="00813A74" w:rsidRDefault="00813A74" w:rsidP="00813A74">
      <w:pPr>
        <w:widowControl w:val="0"/>
        <w:autoSpaceDE w:val="0"/>
        <w:autoSpaceDN w:val="0"/>
        <w:adjustRightInd w:val="0"/>
        <w:spacing w:after="0" w:line="240" w:lineRule="auto"/>
        <w:ind w:left="1080"/>
        <w:contextualSpacing/>
        <w:rPr>
          <w:rFonts w:ascii="Arial" w:eastAsia="Calibri" w:hAnsi="Arial" w:cs="Arial"/>
          <w:sz w:val="24"/>
          <w:szCs w:val="24"/>
        </w:rPr>
      </w:pPr>
    </w:p>
    <w:p w14:paraId="314DDB3B" w14:textId="77777777" w:rsidR="00813A74" w:rsidRPr="00813A74" w:rsidRDefault="00813A74" w:rsidP="00813A74">
      <w:pPr>
        <w:widowControl w:val="0"/>
        <w:autoSpaceDE w:val="0"/>
        <w:autoSpaceDN w:val="0"/>
        <w:adjustRightInd w:val="0"/>
        <w:spacing w:after="0" w:line="240" w:lineRule="auto"/>
        <w:ind w:left="1080"/>
        <w:contextualSpacing/>
        <w:rPr>
          <w:rFonts w:ascii="Arial" w:eastAsia="Calibri" w:hAnsi="Arial" w:cs="Arial"/>
          <w:sz w:val="24"/>
          <w:szCs w:val="24"/>
        </w:rPr>
      </w:pPr>
    </w:p>
    <w:p w14:paraId="12E023BA" w14:textId="77777777" w:rsidR="00813A74" w:rsidRPr="00813A74" w:rsidRDefault="00813A74" w:rsidP="00813A74">
      <w:pPr>
        <w:spacing w:after="200" w:line="276" w:lineRule="auto"/>
        <w:ind w:left="1080"/>
        <w:contextualSpacing/>
        <w:rPr>
          <w:rFonts w:ascii="Arial" w:eastAsia="Calibri" w:hAnsi="Arial" w:cs="Arial"/>
          <w:sz w:val="24"/>
          <w:szCs w:val="24"/>
        </w:rPr>
      </w:pPr>
    </w:p>
    <w:p w14:paraId="3BC76060" w14:textId="77777777" w:rsidR="00813A74" w:rsidRPr="00813A74" w:rsidRDefault="00813A74" w:rsidP="00813A74">
      <w:pPr>
        <w:widowControl w:val="0"/>
        <w:numPr>
          <w:ilvl w:val="0"/>
          <w:numId w:val="6"/>
        </w:numPr>
        <w:autoSpaceDE w:val="0"/>
        <w:autoSpaceDN w:val="0"/>
        <w:adjustRightInd w:val="0"/>
        <w:spacing w:after="0" w:line="240" w:lineRule="auto"/>
        <w:contextualSpacing/>
        <w:rPr>
          <w:rFonts w:ascii="Arial" w:eastAsia="Calibri" w:hAnsi="Arial" w:cs="Arial"/>
          <w:sz w:val="24"/>
          <w:szCs w:val="24"/>
        </w:rPr>
      </w:pPr>
      <w:r w:rsidRPr="00813A74">
        <w:rPr>
          <w:rFonts w:ascii="Arial" w:eastAsia="Calibri" w:hAnsi="Arial" w:cs="Arial"/>
          <w:sz w:val="24"/>
          <w:szCs w:val="24"/>
        </w:rPr>
        <w:t xml:space="preserve">What did you do to ensure that populations affected by the project and/or service change had meaningful access to and involvement in the development process?  </w:t>
      </w:r>
    </w:p>
    <w:p w14:paraId="6AC9197D" w14:textId="77777777" w:rsidR="00813A74" w:rsidRPr="00813A74" w:rsidRDefault="00813A74" w:rsidP="00813A74">
      <w:pPr>
        <w:widowControl w:val="0"/>
        <w:autoSpaceDE w:val="0"/>
        <w:autoSpaceDN w:val="0"/>
        <w:adjustRightInd w:val="0"/>
        <w:spacing w:after="0" w:line="240" w:lineRule="auto"/>
        <w:ind w:left="1080"/>
        <w:contextualSpacing/>
        <w:rPr>
          <w:rFonts w:ascii="Arial" w:eastAsia="Calibri" w:hAnsi="Arial" w:cs="Arial"/>
          <w:sz w:val="24"/>
          <w:szCs w:val="24"/>
        </w:rPr>
      </w:pPr>
      <w:r w:rsidRPr="00813A74">
        <w:rPr>
          <w:rFonts w:ascii="Arial" w:eastAsia="Calibri" w:hAnsi="Arial" w:cs="Arial"/>
          <w:sz w:val="24"/>
          <w:szCs w:val="24"/>
        </w:rPr>
        <w:t xml:space="preserve">      </w:t>
      </w:r>
    </w:p>
    <w:p w14:paraId="3FE3CFB7" w14:textId="77777777" w:rsidR="00813A74" w:rsidRPr="00813A74" w:rsidRDefault="00813A74" w:rsidP="00813A74">
      <w:pPr>
        <w:spacing w:after="200" w:line="276" w:lineRule="auto"/>
        <w:ind w:left="720"/>
        <w:contextualSpacing/>
        <w:rPr>
          <w:rFonts w:ascii="Arial" w:eastAsia="Calibri" w:hAnsi="Arial" w:cs="Arial"/>
          <w:sz w:val="24"/>
          <w:szCs w:val="24"/>
        </w:rPr>
      </w:pPr>
    </w:p>
    <w:p w14:paraId="21A46A56" w14:textId="77777777" w:rsidR="00813A74" w:rsidRPr="00813A74" w:rsidRDefault="00813A74" w:rsidP="00813A74">
      <w:pPr>
        <w:widowControl w:val="0"/>
        <w:autoSpaceDE w:val="0"/>
        <w:autoSpaceDN w:val="0"/>
        <w:adjustRightInd w:val="0"/>
        <w:spacing w:after="0" w:line="240" w:lineRule="auto"/>
        <w:ind w:left="1440"/>
        <w:contextualSpacing/>
        <w:rPr>
          <w:rFonts w:ascii="Arial" w:eastAsia="Calibri" w:hAnsi="Arial" w:cs="Arial"/>
          <w:sz w:val="24"/>
          <w:szCs w:val="24"/>
        </w:rPr>
      </w:pPr>
    </w:p>
    <w:p w14:paraId="3B902A54" w14:textId="77777777" w:rsidR="00813A74" w:rsidRPr="00813A74" w:rsidRDefault="00813A74" w:rsidP="00813A74">
      <w:pPr>
        <w:widowControl w:val="0"/>
        <w:numPr>
          <w:ilvl w:val="0"/>
          <w:numId w:val="6"/>
        </w:numPr>
        <w:autoSpaceDE w:val="0"/>
        <w:autoSpaceDN w:val="0"/>
        <w:adjustRightInd w:val="0"/>
        <w:spacing w:after="0" w:line="240" w:lineRule="auto"/>
        <w:contextualSpacing/>
        <w:rPr>
          <w:rFonts w:ascii="Arial" w:eastAsia="Calibri" w:hAnsi="Arial" w:cs="Arial"/>
          <w:sz w:val="24"/>
          <w:szCs w:val="24"/>
        </w:rPr>
      </w:pPr>
      <w:r w:rsidRPr="00813A74">
        <w:rPr>
          <w:rFonts w:ascii="Arial" w:eastAsia="Calibri" w:hAnsi="Arial" w:cs="Arial"/>
          <w:sz w:val="24"/>
          <w:szCs w:val="24"/>
        </w:rPr>
        <w:t>What is the number of percentage of LEP or EJ populations affected by the project and/or service change?</w:t>
      </w:r>
    </w:p>
    <w:p w14:paraId="24B49E20" w14:textId="77777777" w:rsidR="00813A74" w:rsidRPr="00813A74" w:rsidRDefault="00813A74" w:rsidP="00813A74">
      <w:pPr>
        <w:spacing w:after="0" w:line="240" w:lineRule="auto"/>
        <w:rPr>
          <w:rFonts w:ascii="Arial" w:eastAsia="Times New Roman" w:hAnsi="Arial" w:cs="Arial"/>
          <w:sz w:val="24"/>
          <w:szCs w:val="24"/>
        </w:rPr>
      </w:pPr>
      <w:r w:rsidRPr="00813A74">
        <w:rPr>
          <w:rFonts w:ascii="Arial" w:eastAsia="Times New Roman" w:hAnsi="Arial" w:cs="Arial"/>
          <w:sz w:val="24"/>
          <w:szCs w:val="24"/>
        </w:rPr>
        <w:br w:type="page"/>
      </w:r>
    </w:p>
    <w:p w14:paraId="402301A6"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b/>
          <w:sz w:val="36"/>
          <w:szCs w:val="36"/>
        </w:rPr>
      </w:pPr>
      <w:r w:rsidRPr="00813A74">
        <w:rPr>
          <w:rFonts w:ascii="Arial" w:eastAsia="Times New Roman" w:hAnsi="Arial" w:cs="Arial"/>
          <w:b/>
          <w:sz w:val="36"/>
          <w:szCs w:val="36"/>
        </w:rPr>
        <w:lastRenderedPageBreak/>
        <w:t>Appendix H</w:t>
      </w:r>
    </w:p>
    <w:p w14:paraId="1A0316D9"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24"/>
          <w:szCs w:val="24"/>
        </w:rPr>
      </w:pPr>
    </w:p>
    <w:p w14:paraId="039038A2"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r w:rsidRPr="00813A74">
        <w:rPr>
          <w:rFonts w:ascii="Arial" w:eastAsia="Times New Roman" w:hAnsi="Arial" w:cs="Arial"/>
          <w:sz w:val="24"/>
          <w:szCs w:val="24"/>
        </w:rPr>
        <w:t>Documentation of Title VI Authorization</w:t>
      </w:r>
    </w:p>
    <w:p w14:paraId="4ED9625D"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sz w:val="24"/>
          <w:szCs w:val="24"/>
        </w:rPr>
      </w:pPr>
    </w:p>
    <w:p w14:paraId="049F5684" w14:textId="77777777" w:rsidR="00813A74" w:rsidRPr="00813A74" w:rsidRDefault="00813A74" w:rsidP="00813A74">
      <w:pPr>
        <w:widowControl w:val="0"/>
        <w:autoSpaceDE w:val="0"/>
        <w:autoSpaceDN w:val="0"/>
        <w:adjustRightInd w:val="0"/>
        <w:spacing w:after="0" w:line="240" w:lineRule="auto"/>
        <w:jc w:val="center"/>
        <w:rPr>
          <w:rFonts w:ascii="Arial" w:eastAsia="Times New Roman" w:hAnsi="Arial" w:cs="Arial"/>
          <w:i/>
          <w:sz w:val="24"/>
          <w:szCs w:val="24"/>
        </w:rPr>
      </w:pPr>
      <w:r w:rsidRPr="00813A74">
        <w:rPr>
          <w:rFonts w:ascii="Arial" w:eastAsia="Times New Roman" w:hAnsi="Arial" w:cs="Arial"/>
          <w:i/>
          <w:sz w:val="24"/>
          <w:szCs w:val="24"/>
        </w:rPr>
        <w:t>(Provide Title VI Authorizing Resolution, Minutes, or Similar Documentation)</w:t>
      </w:r>
    </w:p>
    <w:p w14:paraId="6FC6B96D" w14:textId="77777777" w:rsidR="00813A74" w:rsidRPr="00813A74" w:rsidRDefault="00813A74" w:rsidP="00813A74">
      <w:pPr>
        <w:autoSpaceDE w:val="0"/>
        <w:autoSpaceDN w:val="0"/>
        <w:adjustRightInd w:val="0"/>
        <w:spacing w:after="0" w:line="240" w:lineRule="auto"/>
        <w:jc w:val="center"/>
        <w:rPr>
          <w:rFonts w:ascii="Arial" w:eastAsia="Times New Roman" w:hAnsi="Arial" w:cs="Arial"/>
          <w:b/>
          <w:bCs/>
          <w:sz w:val="24"/>
          <w:szCs w:val="24"/>
        </w:rPr>
      </w:pPr>
    </w:p>
    <w:p w14:paraId="35C482A2" w14:textId="77777777" w:rsidR="00813A74" w:rsidRPr="00813A74" w:rsidRDefault="00813A74" w:rsidP="00813A74">
      <w:pPr>
        <w:autoSpaceDE w:val="0"/>
        <w:autoSpaceDN w:val="0"/>
        <w:adjustRightInd w:val="0"/>
        <w:spacing w:after="0" w:line="240" w:lineRule="auto"/>
        <w:jc w:val="center"/>
        <w:rPr>
          <w:rFonts w:ascii="Arial" w:eastAsia="Times New Roman" w:hAnsi="Arial" w:cs="Arial"/>
          <w:b/>
          <w:bCs/>
          <w:sz w:val="24"/>
          <w:szCs w:val="24"/>
        </w:rPr>
      </w:pPr>
    </w:p>
    <w:p w14:paraId="4ED45A64" w14:textId="77777777" w:rsidR="00813A74" w:rsidRPr="00813A74" w:rsidRDefault="00813A74" w:rsidP="00813A74">
      <w:pPr>
        <w:autoSpaceDE w:val="0"/>
        <w:autoSpaceDN w:val="0"/>
        <w:adjustRightInd w:val="0"/>
        <w:spacing w:after="0" w:line="240" w:lineRule="auto"/>
        <w:jc w:val="center"/>
        <w:rPr>
          <w:rFonts w:ascii="Arial" w:eastAsia="Times New Roman" w:hAnsi="Arial" w:cs="Arial"/>
          <w:b/>
          <w:bCs/>
          <w:sz w:val="24"/>
          <w:szCs w:val="24"/>
        </w:rPr>
      </w:pPr>
      <w:r w:rsidRPr="00813A74">
        <w:rPr>
          <w:rFonts w:ascii="Arial" w:eastAsia="Times New Roman" w:hAnsi="Arial" w:cs="Arial"/>
          <w:b/>
          <w:bCs/>
          <w:sz w:val="24"/>
          <w:szCs w:val="24"/>
        </w:rPr>
        <w:t>RESOLUTION ADOPTING A TITLE VI PLAN</w:t>
      </w:r>
    </w:p>
    <w:p w14:paraId="439C8A7D" w14:textId="77777777" w:rsidR="00813A74" w:rsidRPr="00813A74" w:rsidRDefault="00813A74" w:rsidP="00813A74">
      <w:pPr>
        <w:autoSpaceDE w:val="0"/>
        <w:autoSpaceDN w:val="0"/>
        <w:adjustRightInd w:val="0"/>
        <w:spacing w:after="0" w:line="240" w:lineRule="auto"/>
        <w:rPr>
          <w:rFonts w:ascii="Arial" w:eastAsia="Times New Roman" w:hAnsi="Arial" w:cs="Arial"/>
          <w:b/>
          <w:bCs/>
          <w:sz w:val="24"/>
          <w:szCs w:val="24"/>
        </w:rPr>
      </w:pPr>
    </w:p>
    <w:p w14:paraId="6779C748"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b/>
          <w:bCs/>
          <w:sz w:val="24"/>
          <w:szCs w:val="24"/>
        </w:rPr>
        <w:t>WHEREAS</w:t>
      </w:r>
      <w:r w:rsidRPr="00813A74">
        <w:rPr>
          <w:rFonts w:ascii="Arial" w:eastAsia="Times New Roman" w:hAnsi="Arial" w:cs="Arial"/>
          <w:sz w:val="24"/>
          <w:szCs w:val="24"/>
        </w:rPr>
        <w:t xml:space="preserve">, </w:t>
      </w:r>
      <w:r w:rsidRPr="00813A74">
        <w:rPr>
          <w:rFonts w:ascii="Arial" w:eastAsia="Times New Roman" w:hAnsi="Arial" w:cs="Arial"/>
          <w:bCs/>
          <w:sz w:val="24"/>
          <w:szCs w:val="24"/>
        </w:rPr>
        <w:t>t</w:t>
      </w:r>
      <w:r w:rsidRPr="00813A74">
        <w:rPr>
          <w:rFonts w:ascii="Arial" w:eastAsia="Times New Roman" w:hAnsi="Arial" w:cs="Arial"/>
          <w:sz w:val="24"/>
          <w:szCs w:val="24"/>
        </w:rPr>
        <w:t xml:space="preserve">he </w:t>
      </w:r>
      <w:r w:rsidRPr="00813A74">
        <w:rPr>
          <w:rFonts w:ascii="Arial" w:eastAsia="Times New Roman" w:hAnsi="Arial" w:cs="Arial"/>
          <w:sz w:val="24"/>
          <w:szCs w:val="24"/>
          <w:u w:val="single"/>
        </w:rPr>
        <w:t>&lt;</w:t>
      </w:r>
      <w:r w:rsidRPr="00813A74">
        <w:rPr>
          <w:rFonts w:ascii="Arial" w:eastAsia="Times New Roman" w:hAnsi="Arial" w:cs="Arial"/>
          <w:b/>
          <w:sz w:val="24"/>
          <w:szCs w:val="24"/>
          <w:u w:val="single"/>
        </w:rPr>
        <w:t>AGENCY</w:t>
      </w:r>
      <w:r w:rsidRPr="00813A74">
        <w:rPr>
          <w:rFonts w:ascii="Arial" w:eastAsia="Times New Roman" w:hAnsi="Arial" w:cs="Arial"/>
          <w:sz w:val="24"/>
          <w:szCs w:val="24"/>
          <w:u w:val="single"/>
        </w:rPr>
        <w:t>&gt;</w:t>
      </w:r>
      <w:r w:rsidRPr="00813A74">
        <w:rPr>
          <w:rFonts w:ascii="Arial" w:eastAsia="Times New Roman" w:hAnsi="Arial" w:cs="Arial"/>
          <w:sz w:val="24"/>
          <w:szCs w:val="24"/>
        </w:rPr>
        <w:t xml:space="preserve"> is a recipient of federal financial assistance from the Alabama Department of Transportation in support of transit services which imposes certain obligations upon the recipient, including complying with the Title VI federal requirements; and</w:t>
      </w:r>
    </w:p>
    <w:p w14:paraId="45DF083F"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p>
    <w:p w14:paraId="184C32BA"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proofErr w:type="gramStart"/>
      <w:r w:rsidRPr="00813A74">
        <w:rPr>
          <w:rFonts w:ascii="Arial" w:eastAsia="Times New Roman" w:hAnsi="Arial" w:cs="Arial"/>
          <w:b/>
          <w:bCs/>
          <w:sz w:val="24"/>
          <w:szCs w:val="24"/>
        </w:rPr>
        <w:t>WHEREAS</w:t>
      </w:r>
      <w:r w:rsidRPr="00813A74">
        <w:rPr>
          <w:rFonts w:ascii="Arial" w:eastAsia="Times New Roman" w:hAnsi="Arial" w:cs="Arial"/>
          <w:sz w:val="24"/>
          <w:szCs w:val="24"/>
        </w:rPr>
        <w:t>,</w:t>
      </w:r>
      <w:proofErr w:type="gramEnd"/>
      <w:r w:rsidRPr="00813A74">
        <w:rPr>
          <w:rFonts w:ascii="Arial" w:eastAsia="Times New Roman" w:hAnsi="Arial" w:cs="Arial"/>
          <w:sz w:val="24"/>
          <w:szCs w:val="24"/>
        </w:rPr>
        <w:t xml:space="preserve"> Title VI of the Civil Rights Act of 1964 prohibits discrimination on the basis of race, color, and national origin in programs and activities receiving federal financial assistance; and</w:t>
      </w:r>
    </w:p>
    <w:p w14:paraId="3E42DB3E"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p>
    <w:p w14:paraId="25E1B2EA"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b/>
          <w:bCs/>
          <w:sz w:val="24"/>
          <w:szCs w:val="24"/>
        </w:rPr>
        <w:t xml:space="preserve">WHEREAS, </w:t>
      </w:r>
      <w:r w:rsidRPr="00813A74">
        <w:rPr>
          <w:rFonts w:ascii="Arial" w:eastAsia="Times New Roman" w:hAnsi="Arial" w:cs="Arial"/>
          <w:bCs/>
          <w:sz w:val="24"/>
          <w:szCs w:val="24"/>
        </w:rPr>
        <w:t>t</w:t>
      </w:r>
      <w:r w:rsidRPr="00813A74">
        <w:rPr>
          <w:rFonts w:ascii="Arial" w:eastAsia="Times New Roman" w:hAnsi="Arial" w:cs="Arial"/>
          <w:sz w:val="24"/>
          <w:szCs w:val="24"/>
        </w:rPr>
        <w:t xml:space="preserve">he </w:t>
      </w:r>
      <w:r w:rsidRPr="00813A74">
        <w:rPr>
          <w:rFonts w:ascii="Arial" w:eastAsia="Times New Roman" w:hAnsi="Arial" w:cs="Arial"/>
          <w:sz w:val="24"/>
          <w:szCs w:val="24"/>
          <w:u w:val="single"/>
        </w:rPr>
        <w:t>&lt;</w:t>
      </w:r>
      <w:r w:rsidRPr="00813A74">
        <w:rPr>
          <w:rFonts w:ascii="Arial" w:eastAsia="Times New Roman" w:hAnsi="Arial" w:cs="Arial"/>
          <w:b/>
          <w:sz w:val="24"/>
          <w:szCs w:val="24"/>
          <w:u w:val="single"/>
        </w:rPr>
        <w:t>AGENCY</w:t>
      </w:r>
      <w:r w:rsidRPr="00813A74">
        <w:rPr>
          <w:rFonts w:ascii="Arial" w:eastAsia="Times New Roman" w:hAnsi="Arial" w:cs="Arial"/>
          <w:sz w:val="24"/>
          <w:szCs w:val="24"/>
          <w:u w:val="single"/>
        </w:rPr>
        <w:t>&gt;</w:t>
      </w:r>
      <w:r w:rsidRPr="00813A74">
        <w:rPr>
          <w:rFonts w:ascii="Arial" w:eastAsia="Times New Roman" w:hAnsi="Arial" w:cs="Arial"/>
          <w:sz w:val="24"/>
          <w:szCs w:val="24"/>
        </w:rPr>
        <w:t xml:space="preserve"> commits to assure that no person shall, on the grounds of race, color, national origin, or sex, as provided by Title VI of the Civil Rights Act of 1964 and the Civil Rights Restoration Act of 1987 (PL 100.259), be excluded from participation in, denied the benefits of, or be otherwise subjected to discrimination under any program or activity regardless of the funding source;</w:t>
      </w:r>
    </w:p>
    <w:p w14:paraId="5E99893B"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p>
    <w:p w14:paraId="43328E8D" w14:textId="77777777" w:rsidR="00813A74" w:rsidRPr="00813A74" w:rsidRDefault="00813A74" w:rsidP="00813A74">
      <w:pPr>
        <w:autoSpaceDE w:val="0"/>
        <w:autoSpaceDN w:val="0"/>
        <w:adjustRightInd w:val="0"/>
        <w:spacing w:after="0" w:line="240" w:lineRule="auto"/>
        <w:jc w:val="both"/>
        <w:rPr>
          <w:rFonts w:ascii="Arial" w:eastAsia="Times New Roman" w:hAnsi="Arial" w:cs="Arial"/>
          <w:b/>
          <w:bCs/>
          <w:sz w:val="24"/>
          <w:szCs w:val="24"/>
        </w:rPr>
      </w:pPr>
      <w:r w:rsidRPr="00813A74">
        <w:rPr>
          <w:rFonts w:ascii="Arial" w:eastAsia="Times New Roman" w:hAnsi="Arial" w:cs="Arial"/>
          <w:b/>
          <w:bCs/>
          <w:sz w:val="24"/>
          <w:szCs w:val="24"/>
        </w:rPr>
        <w:t xml:space="preserve">NOW, THEREFORE, </w:t>
      </w:r>
      <w:r w:rsidRPr="00813A74">
        <w:rPr>
          <w:rFonts w:ascii="Arial" w:eastAsia="Times New Roman" w:hAnsi="Arial" w:cs="Arial"/>
          <w:bCs/>
          <w:sz w:val="24"/>
          <w:szCs w:val="24"/>
        </w:rPr>
        <w:t>be it resolved by the &lt;</w:t>
      </w:r>
      <w:r w:rsidRPr="00813A74">
        <w:rPr>
          <w:rFonts w:ascii="Arial" w:eastAsia="Times New Roman" w:hAnsi="Arial" w:cs="Arial"/>
          <w:b/>
          <w:sz w:val="24"/>
          <w:szCs w:val="24"/>
          <w:u w:val="single"/>
        </w:rPr>
        <w:t>GOVERNING BODY</w:t>
      </w:r>
      <w:r w:rsidRPr="00813A74">
        <w:rPr>
          <w:rFonts w:ascii="Arial" w:eastAsia="Times New Roman" w:hAnsi="Arial" w:cs="Arial"/>
          <w:sz w:val="24"/>
          <w:szCs w:val="24"/>
        </w:rPr>
        <w:t>&gt;</w:t>
      </w:r>
      <w:r w:rsidRPr="00813A74">
        <w:rPr>
          <w:rFonts w:ascii="Arial" w:eastAsia="Times New Roman" w:hAnsi="Arial" w:cs="Arial"/>
          <w:bCs/>
          <w:sz w:val="24"/>
          <w:szCs w:val="24"/>
        </w:rPr>
        <w:t xml:space="preserve"> of the</w:t>
      </w:r>
      <w:r w:rsidRPr="00813A74">
        <w:rPr>
          <w:rFonts w:ascii="Arial" w:eastAsia="Times New Roman" w:hAnsi="Arial" w:cs="Arial"/>
          <w:b/>
          <w:bCs/>
          <w:sz w:val="24"/>
          <w:szCs w:val="24"/>
        </w:rPr>
        <w:t xml:space="preserve"> </w:t>
      </w:r>
      <w:r w:rsidRPr="00813A74">
        <w:rPr>
          <w:rFonts w:ascii="Arial" w:eastAsia="Times New Roman" w:hAnsi="Arial" w:cs="Arial"/>
          <w:sz w:val="24"/>
          <w:szCs w:val="24"/>
        </w:rPr>
        <w:t>&lt;</w:t>
      </w:r>
      <w:r w:rsidRPr="00813A74">
        <w:rPr>
          <w:rFonts w:ascii="Arial" w:eastAsia="Times New Roman" w:hAnsi="Arial" w:cs="Arial"/>
          <w:b/>
          <w:sz w:val="24"/>
          <w:szCs w:val="24"/>
          <w:u w:val="single"/>
        </w:rPr>
        <w:t>AGENCY</w:t>
      </w:r>
      <w:r w:rsidRPr="00813A74">
        <w:rPr>
          <w:rFonts w:ascii="Arial" w:eastAsia="Times New Roman" w:hAnsi="Arial" w:cs="Arial"/>
          <w:sz w:val="24"/>
          <w:szCs w:val="24"/>
        </w:rPr>
        <w:t>&gt; as follows</w:t>
      </w:r>
      <w:r w:rsidRPr="00813A74">
        <w:rPr>
          <w:rFonts w:ascii="Arial" w:eastAsia="Times New Roman" w:hAnsi="Arial" w:cs="Arial"/>
          <w:b/>
          <w:bCs/>
          <w:sz w:val="24"/>
          <w:szCs w:val="24"/>
        </w:rPr>
        <w:t>:</w:t>
      </w:r>
    </w:p>
    <w:p w14:paraId="05938334" w14:textId="77777777" w:rsidR="00813A74" w:rsidRPr="00813A74" w:rsidRDefault="00813A74" w:rsidP="00813A74">
      <w:pPr>
        <w:autoSpaceDE w:val="0"/>
        <w:autoSpaceDN w:val="0"/>
        <w:adjustRightInd w:val="0"/>
        <w:spacing w:after="0" w:line="240" w:lineRule="auto"/>
        <w:jc w:val="both"/>
        <w:rPr>
          <w:rFonts w:ascii="Arial" w:eastAsia="Times New Roman" w:hAnsi="Arial" w:cs="Arial"/>
          <w:b/>
          <w:bCs/>
          <w:sz w:val="24"/>
          <w:szCs w:val="24"/>
        </w:rPr>
      </w:pPr>
    </w:p>
    <w:p w14:paraId="071D1C6A"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bCs/>
          <w:sz w:val="24"/>
          <w:szCs w:val="24"/>
          <w:u w:val="single"/>
        </w:rPr>
        <w:t>BOARD OR COUNCIL, etc.</w:t>
      </w:r>
      <w:r w:rsidRPr="00813A74">
        <w:rPr>
          <w:rFonts w:ascii="Arial" w:eastAsia="Times New Roman" w:hAnsi="Arial" w:cs="Arial"/>
          <w:bCs/>
          <w:sz w:val="24"/>
          <w:szCs w:val="24"/>
        </w:rPr>
        <w:t xml:space="preserve">&gt; </w:t>
      </w:r>
      <w:r w:rsidRPr="00813A74">
        <w:rPr>
          <w:rFonts w:ascii="Arial" w:eastAsia="Times New Roman" w:hAnsi="Arial" w:cs="Arial"/>
          <w:sz w:val="24"/>
          <w:szCs w:val="24"/>
        </w:rPr>
        <w:t xml:space="preserve">approves the proposed Title VI Program in order to comply with the Title VI federal requirements. </w:t>
      </w:r>
    </w:p>
    <w:p w14:paraId="02D7BCAB"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p>
    <w:p w14:paraId="296D9B67" w14:textId="77777777" w:rsidR="00813A74" w:rsidRPr="00813A74" w:rsidRDefault="00813A74" w:rsidP="00813A74">
      <w:pPr>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The &lt;</w:t>
      </w:r>
      <w:r w:rsidRPr="00813A74">
        <w:rPr>
          <w:rFonts w:ascii="Arial" w:eastAsia="Times New Roman" w:hAnsi="Arial" w:cs="Arial"/>
          <w:b/>
          <w:sz w:val="24"/>
          <w:szCs w:val="24"/>
          <w:u w:val="single"/>
        </w:rPr>
        <w:t>TITLE OF DESIGNATED OFFICIAL&gt;</w:t>
      </w:r>
      <w:r w:rsidRPr="00813A74">
        <w:rPr>
          <w:rFonts w:ascii="Arial" w:eastAsia="Times New Roman" w:hAnsi="Arial" w:cs="Arial"/>
          <w:sz w:val="24"/>
          <w:szCs w:val="24"/>
        </w:rPr>
        <w:t>, in his/her capacity, will serve as the Title VI Officer and is authorized to revise and update the plan as necessary.</w:t>
      </w:r>
    </w:p>
    <w:p w14:paraId="6CEF897F"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C7ABE21"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4BDCCE88"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Adopted this ________ day of ______________________, 2015.</w:t>
      </w:r>
    </w:p>
    <w:p w14:paraId="70EC0960" w14:textId="77777777" w:rsidR="00813A74" w:rsidRPr="00813A74" w:rsidRDefault="00813A74" w:rsidP="00813A74">
      <w:pPr>
        <w:widowControl w:val="0"/>
        <w:autoSpaceDE w:val="0"/>
        <w:autoSpaceDN w:val="0"/>
        <w:adjustRightInd w:val="0"/>
        <w:spacing w:after="0" w:line="240" w:lineRule="auto"/>
        <w:ind w:left="1440"/>
        <w:jc w:val="both"/>
        <w:rPr>
          <w:rFonts w:ascii="Arial" w:eastAsia="Times New Roman" w:hAnsi="Arial" w:cs="Arial"/>
          <w:sz w:val="24"/>
          <w:szCs w:val="24"/>
        </w:rPr>
      </w:pPr>
    </w:p>
    <w:p w14:paraId="2A309D24"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26092BE5"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Signature: _______________________</w:t>
      </w:r>
      <w:r w:rsidRPr="00813A74">
        <w:rPr>
          <w:rFonts w:ascii="Arial" w:eastAsia="Times New Roman" w:hAnsi="Arial" w:cs="Arial"/>
          <w:sz w:val="24"/>
          <w:szCs w:val="24"/>
        </w:rPr>
        <w:tab/>
      </w:r>
      <w:r w:rsidRPr="00813A74">
        <w:rPr>
          <w:rFonts w:ascii="Arial" w:eastAsia="Times New Roman" w:hAnsi="Arial" w:cs="Arial"/>
          <w:sz w:val="24"/>
          <w:szCs w:val="24"/>
        </w:rPr>
        <w:tab/>
        <w:t>Attest:  _________________________</w:t>
      </w:r>
    </w:p>
    <w:p w14:paraId="48E5C469"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31ACD047"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p>
    <w:p w14:paraId="4DBF0F5B"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Typed Name: _____________________</w:t>
      </w:r>
      <w:r w:rsidRPr="00813A74">
        <w:rPr>
          <w:rFonts w:ascii="Arial" w:eastAsia="Times New Roman" w:hAnsi="Arial" w:cs="Arial"/>
          <w:sz w:val="24"/>
          <w:szCs w:val="24"/>
        </w:rPr>
        <w:tab/>
      </w:r>
      <w:r w:rsidRPr="00813A74">
        <w:rPr>
          <w:rFonts w:ascii="Arial" w:eastAsia="Times New Roman" w:hAnsi="Arial" w:cs="Arial"/>
          <w:sz w:val="24"/>
          <w:szCs w:val="24"/>
        </w:rPr>
        <w:tab/>
        <w:t>Typed Name:  ____________________</w:t>
      </w:r>
    </w:p>
    <w:p w14:paraId="35BCEE8D" w14:textId="77777777" w:rsidR="00813A74" w:rsidRPr="00813A74" w:rsidRDefault="00813A74" w:rsidP="00813A74">
      <w:pPr>
        <w:widowControl w:val="0"/>
        <w:autoSpaceDE w:val="0"/>
        <w:autoSpaceDN w:val="0"/>
        <w:adjustRightInd w:val="0"/>
        <w:spacing w:after="0" w:line="240" w:lineRule="auto"/>
        <w:ind w:left="1440"/>
        <w:jc w:val="both"/>
        <w:rPr>
          <w:rFonts w:ascii="Arial" w:eastAsia="Times New Roman" w:hAnsi="Arial" w:cs="Arial"/>
          <w:sz w:val="24"/>
          <w:szCs w:val="24"/>
        </w:rPr>
      </w:pPr>
      <w:r w:rsidRPr="00813A74">
        <w:rPr>
          <w:rFonts w:ascii="Arial" w:eastAsia="Times New Roman" w:hAnsi="Arial" w:cs="Arial"/>
          <w:sz w:val="24"/>
          <w:szCs w:val="24"/>
        </w:rPr>
        <w:tab/>
      </w:r>
    </w:p>
    <w:p w14:paraId="2C185E8E" w14:textId="77777777" w:rsidR="00813A74" w:rsidRPr="00813A74" w:rsidRDefault="00813A74" w:rsidP="00813A74">
      <w:pPr>
        <w:widowControl w:val="0"/>
        <w:autoSpaceDE w:val="0"/>
        <w:autoSpaceDN w:val="0"/>
        <w:adjustRightInd w:val="0"/>
        <w:spacing w:after="0" w:line="240" w:lineRule="auto"/>
        <w:jc w:val="both"/>
        <w:rPr>
          <w:rFonts w:ascii="Arial" w:eastAsia="Times New Roman" w:hAnsi="Arial" w:cs="Arial"/>
          <w:sz w:val="24"/>
          <w:szCs w:val="24"/>
        </w:rPr>
      </w:pPr>
      <w:r w:rsidRPr="00813A74">
        <w:rPr>
          <w:rFonts w:ascii="Arial" w:eastAsia="Times New Roman" w:hAnsi="Arial" w:cs="Arial"/>
          <w:sz w:val="24"/>
          <w:szCs w:val="24"/>
        </w:rPr>
        <w:t>Title:  ___________________________</w:t>
      </w:r>
      <w:r w:rsidRPr="00813A74">
        <w:rPr>
          <w:rFonts w:ascii="Arial" w:eastAsia="Times New Roman" w:hAnsi="Arial" w:cs="Arial"/>
          <w:sz w:val="24"/>
          <w:szCs w:val="24"/>
        </w:rPr>
        <w:tab/>
      </w:r>
      <w:r w:rsidRPr="00813A74">
        <w:rPr>
          <w:rFonts w:ascii="Arial" w:eastAsia="Times New Roman" w:hAnsi="Arial" w:cs="Arial"/>
          <w:sz w:val="24"/>
          <w:szCs w:val="24"/>
        </w:rPr>
        <w:tab/>
        <w:t>Title: ___________________________</w:t>
      </w:r>
    </w:p>
    <w:p w14:paraId="3DF0446E" w14:textId="77777777" w:rsidR="00813A74" w:rsidRPr="00813A74" w:rsidRDefault="00813A74" w:rsidP="00813A74">
      <w:pPr>
        <w:widowControl w:val="0"/>
        <w:autoSpaceDE w:val="0"/>
        <w:autoSpaceDN w:val="0"/>
        <w:adjustRightInd w:val="0"/>
        <w:spacing w:after="0" w:line="240" w:lineRule="auto"/>
        <w:rPr>
          <w:rFonts w:ascii="Arial" w:eastAsia="Times New Roman" w:hAnsi="Arial" w:cs="Arial"/>
          <w:sz w:val="20"/>
          <w:szCs w:val="24"/>
        </w:rPr>
      </w:pPr>
    </w:p>
    <w:p w14:paraId="26BB8AEA" w14:textId="77777777" w:rsidR="00813A74" w:rsidRPr="00813A74" w:rsidRDefault="00813A74" w:rsidP="007F201E">
      <w:pPr>
        <w:jc w:val="both"/>
        <w:rPr>
          <w:rFonts w:ascii="Arial" w:hAnsi="Arial" w:cs="Arial"/>
        </w:rPr>
      </w:pPr>
    </w:p>
    <w:sectPr w:rsidR="00813A74" w:rsidRPr="00813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843F" w14:textId="77777777" w:rsidR="008D166C" w:rsidRDefault="008D166C">
      <w:pPr>
        <w:spacing w:after="0" w:line="240" w:lineRule="auto"/>
      </w:pPr>
      <w:r>
        <w:separator/>
      </w:r>
    </w:p>
  </w:endnote>
  <w:endnote w:type="continuationSeparator" w:id="0">
    <w:p w14:paraId="444774C1" w14:textId="77777777" w:rsidR="008D166C" w:rsidRDefault="008D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C8A4" w14:textId="4DF392E4" w:rsidR="002B3286" w:rsidRDefault="002B3286" w:rsidP="005040C6">
    <w:pPr>
      <w:pStyle w:val="Footer"/>
      <w:spacing w:before="120"/>
      <w:jc w:val="both"/>
    </w:pPr>
    <w:r w:rsidRPr="00570FD3">
      <w:rPr>
        <w:rFonts w:ascii="Arial" w:hAnsi="Arial" w:cs="Arial"/>
        <w:sz w:val="18"/>
        <w:szCs w:val="18"/>
      </w:rPr>
      <w:t xml:space="preserve">This policy or procedure is intended to be used </w:t>
    </w:r>
    <w:r>
      <w:rPr>
        <w:rFonts w:ascii="Arial" w:hAnsi="Arial" w:cs="Arial"/>
        <w:sz w:val="18"/>
        <w:szCs w:val="18"/>
      </w:rPr>
      <w:t xml:space="preserve">as </w:t>
    </w:r>
    <w:r w:rsidRPr="00570FD3">
      <w:rPr>
        <w:rFonts w:ascii="Arial" w:hAnsi="Arial" w:cs="Arial"/>
        <w:sz w:val="18"/>
        <w:szCs w:val="18"/>
      </w:rPr>
      <w:t>an example.  It should be customized to each transit agency</w:t>
    </w:r>
    <w:r>
      <w:rPr>
        <w:rFonts w:ascii="Arial" w:hAnsi="Arial" w:cs="Arial"/>
        <w:sz w:val="18"/>
        <w:szCs w:val="18"/>
      </w:rPr>
      <w:t>.  Review by</w:t>
    </w:r>
    <w:r w:rsidRPr="00570FD3">
      <w:rPr>
        <w:rFonts w:ascii="Arial" w:hAnsi="Arial" w:cs="Arial"/>
        <w:sz w:val="18"/>
        <w:szCs w:val="18"/>
      </w:rPr>
      <w:t xml:space="preserve"> a legal expert </w:t>
    </w:r>
    <w:r>
      <w:rPr>
        <w:rFonts w:ascii="Arial" w:hAnsi="Arial" w:cs="Arial"/>
        <w:sz w:val="18"/>
        <w:szCs w:val="18"/>
      </w:rPr>
      <w:t>is recommended</w:t>
    </w:r>
    <w:r w:rsidRPr="00570FD3">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061B" w14:textId="77777777" w:rsidR="008D166C" w:rsidRPr="00641343" w:rsidRDefault="008D166C" w:rsidP="00641343">
    <w:pPr>
      <w:tabs>
        <w:tab w:val="center" w:pos="4680"/>
        <w:tab w:val="right" w:pos="9360"/>
      </w:tabs>
      <w:spacing w:before="120" w:after="0" w:line="240" w:lineRule="auto"/>
      <w:jc w:val="both"/>
      <w:rPr>
        <w:rFonts w:ascii="Arial" w:hAnsi="Arial" w:cs="Arial"/>
        <w:sz w:val="18"/>
        <w:szCs w:val="18"/>
      </w:rPr>
    </w:pPr>
    <w:r w:rsidRPr="00641343">
      <w:rPr>
        <w:rFonts w:ascii="Arial" w:hAnsi="Arial" w:cs="Arial"/>
        <w:sz w:val="18"/>
        <w:szCs w:val="18"/>
      </w:rPr>
      <w:t xml:space="preserve">This policy or procedure is intended to be used as an example.  It should be customized to each transit agency.  Review by a legal expert is recommended.  </w:t>
    </w:r>
  </w:p>
  <w:p w14:paraId="3139D2ED" w14:textId="77777777" w:rsidR="008D166C" w:rsidRDefault="008D166C">
    <w:pPr>
      <w:pStyle w:val="Footer"/>
      <w:jc w:val="center"/>
    </w:pPr>
  </w:p>
  <w:p w14:paraId="125DACA9" w14:textId="77777777" w:rsidR="008D166C" w:rsidRDefault="008D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22B6" w14:textId="168EE746" w:rsidR="008C4C62" w:rsidRDefault="008C4C62">
    <w:pPr>
      <w:pStyle w:val="Footer"/>
      <w:jc w:val="center"/>
    </w:pPr>
  </w:p>
  <w:p w14:paraId="0328A18A" w14:textId="54D21421" w:rsidR="008D166C" w:rsidRDefault="008D166C" w:rsidP="005A3341">
    <w:pPr>
      <w:pStyle w:val="Footer"/>
      <w:tabs>
        <w:tab w:val="clear" w:pos="4320"/>
        <w:tab w:val="clear" w:pos="8640"/>
        <w:tab w:val="left" w:pos="56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AA02" w14:textId="77777777" w:rsidR="008D166C" w:rsidRPr="00641343" w:rsidRDefault="008D166C" w:rsidP="00641343">
    <w:pPr>
      <w:tabs>
        <w:tab w:val="center" w:pos="4680"/>
        <w:tab w:val="right" w:pos="9360"/>
      </w:tabs>
      <w:spacing w:before="120" w:after="0" w:line="240" w:lineRule="auto"/>
      <w:jc w:val="both"/>
      <w:rPr>
        <w:rFonts w:ascii="Arial" w:hAnsi="Arial" w:cs="Arial"/>
        <w:sz w:val="18"/>
        <w:szCs w:val="18"/>
      </w:rPr>
    </w:pPr>
    <w:r w:rsidRPr="00641343">
      <w:rPr>
        <w:rFonts w:ascii="Arial" w:hAnsi="Arial" w:cs="Arial"/>
        <w:sz w:val="18"/>
        <w:szCs w:val="18"/>
      </w:rPr>
      <w:t xml:space="preserve">This policy or procedure is intended to be used as an example.  It should be customized to each transit agency.  Review by a legal expert is recommended.  </w:t>
    </w:r>
  </w:p>
  <w:p w14:paraId="41A902CA" w14:textId="77777777" w:rsidR="008D166C" w:rsidRDefault="008D166C">
    <w:pPr>
      <w:pStyle w:val="Footer"/>
      <w:jc w:val="center"/>
    </w:pPr>
  </w:p>
  <w:p w14:paraId="0BDCE729" w14:textId="77777777" w:rsidR="008D166C" w:rsidRDefault="008D16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314535"/>
      <w:docPartObj>
        <w:docPartGallery w:val="Page Numbers (Bottom of Page)"/>
        <w:docPartUnique/>
      </w:docPartObj>
    </w:sdtPr>
    <w:sdtEndPr>
      <w:rPr>
        <w:rFonts w:ascii="Arial" w:hAnsi="Arial" w:cs="Arial"/>
        <w:noProof/>
        <w:sz w:val="24"/>
      </w:rPr>
    </w:sdtEndPr>
    <w:sdtContent>
      <w:p w14:paraId="64ADED0E" w14:textId="77777777" w:rsidR="008C4C62" w:rsidRPr="00DD47F5" w:rsidRDefault="008C4C62">
        <w:pPr>
          <w:pStyle w:val="Footer"/>
          <w:jc w:val="center"/>
          <w:rPr>
            <w:rFonts w:ascii="Arial" w:hAnsi="Arial" w:cs="Arial"/>
            <w:sz w:val="24"/>
          </w:rPr>
        </w:pPr>
        <w:r w:rsidRPr="00DD47F5">
          <w:rPr>
            <w:rFonts w:ascii="Arial" w:hAnsi="Arial" w:cs="Arial"/>
            <w:sz w:val="24"/>
          </w:rPr>
          <w:fldChar w:fldCharType="begin"/>
        </w:r>
        <w:r w:rsidRPr="00DD47F5">
          <w:rPr>
            <w:rFonts w:ascii="Arial" w:hAnsi="Arial" w:cs="Arial"/>
            <w:sz w:val="24"/>
          </w:rPr>
          <w:instrText xml:space="preserve"> PAGE   \* MERGEFORMAT </w:instrText>
        </w:r>
        <w:r w:rsidRPr="00DD47F5">
          <w:rPr>
            <w:rFonts w:ascii="Arial" w:hAnsi="Arial" w:cs="Arial"/>
            <w:sz w:val="24"/>
          </w:rPr>
          <w:fldChar w:fldCharType="separate"/>
        </w:r>
        <w:r w:rsidRPr="00DD47F5">
          <w:rPr>
            <w:rFonts w:ascii="Arial" w:hAnsi="Arial" w:cs="Arial"/>
            <w:noProof/>
            <w:sz w:val="24"/>
          </w:rPr>
          <w:t>2</w:t>
        </w:r>
        <w:r w:rsidRPr="00DD47F5">
          <w:rPr>
            <w:rFonts w:ascii="Arial" w:hAnsi="Arial" w:cs="Arial"/>
            <w:noProof/>
            <w:sz w:val="24"/>
          </w:rPr>
          <w:fldChar w:fldCharType="end"/>
        </w:r>
      </w:p>
    </w:sdtContent>
  </w:sdt>
  <w:p w14:paraId="7F6C1E47" w14:textId="77777777" w:rsidR="008C4C62" w:rsidRDefault="008C4C62" w:rsidP="005A3341">
    <w:pPr>
      <w:pStyle w:val="Footer"/>
      <w:tabs>
        <w:tab w:val="clear" w:pos="4320"/>
        <w:tab w:val="clear" w:pos="8640"/>
        <w:tab w:val="left" w:pos="56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080809"/>
      <w:docPartObj>
        <w:docPartGallery w:val="Page Numbers (Bottom of Page)"/>
        <w:docPartUnique/>
      </w:docPartObj>
    </w:sdtPr>
    <w:sdtEndPr>
      <w:rPr>
        <w:rFonts w:ascii="Arial" w:hAnsi="Arial" w:cs="Arial"/>
        <w:noProof/>
        <w:sz w:val="24"/>
      </w:rPr>
    </w:sdtEndPr>
    <w:sdtContent>
      <w:p w14:paraId="691D9FA7" w14:textId="77777777" w:rsidR="008C4C62" w:rsidRPr="00DD47F5" w:rsidRDefault="008C4C62">
        <w:pPr>
          <w:pStyle w:val="Footer"/>
          <w:jc w:val="center"/>
          <w:rPr>
            <w:rFonts w:ascii="Arial" w:hAnsi="Arial" w:cs="Arial"/>
          </w:rPr>
        </w:pPr>
        <w:r w:rsidRPr="00DD47F5">
          <w:rPr>
            <w:rFonts w:ascii="Arial" w:hAnsi="Arial" w:cs="Arial"/>
          </w:rPr>
          <w:fldChar w:fldCharType="begin"/>
        </w:r>
        <w:r w:rsidRPr="00DD47F5">
          <w:rPr>
            <w:rFonts w:ascii="Arial" w:hAnsi="Arial" w:cs="Arial"/>
          </w:rPr>
          <w:instrText xml:space="preserve"> PAGE   \* MERGEFORMAT </w:instrText>
        </w:r>
        <w:r w:rsidRPr="00DD47F5">
          <w:rPr>
            <w:rFonts w:ascii="Arial" w:hAnsi="Arial" w:cs="Arial"/>
          </w:rPr>
          <w:fldChar w:fldCharType="separate"/>
        </w:r>
        <w:r w:rsidRPr="00DD47F5">
          <w:rPr>
            <w:rFonts w:ascii="Arial" w:hAnsi="Arial" w:cs="Arial"/>
            <w:noProof/>
          </w:rPr>
          <w:t>2</w:t>
        </w:r>
        <w:r w:rsidRPr="00DD47F5">
          <w:rPr>
            <w:rFonts w:ascii="Arial" w:hAnsi="Arial" w:cs="Arial"/>
            <w:noProof/>
          </w:rPr>
          <w:fldChar w:fldCharType="end"/>
        </w:r>
      </w:p>
    </w:sdtContent>
  </w:sdt>
  <w:p w14:paraId="3082AD06" w14:textId="77777777" w:rsidR="008C4C62" w:rsidRDefault="008C4C62" w:rsidP="005A3341">
    <w:pPr>
      <w:pStyle w:val="Foot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4470" w14:textId="77777777" w:rsidR="008D166C" w:rsidRDefault="008D166C">
      <w:pPr>
        <w:spacing w:after="0" w:line="240" w:lineRule="auto"/>
      </w:pPr>
      <w:r>
        <w:separator/>
      </w:r>
    </w:p>
  </w:footnote>
  <w:footnote w:type="continuationSeparator" w:id="0">
    <w:p w14:paraId="60C67B80" w14:textId="77777777" w:rsidR="008D166C" w:rsidRDefault="008D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9DF7" w14:textId="2B6AEBE1" w:rsidR="00F56891" w:rsidRPr="00F56891" w:rsidRDefault="00F56891" w:rsidP="00F56891">
    <w:pPr>
      <w:tabs>
        <w:tab w:val="center" w:pos="4680"/>
        <w:tab w:val="right" w:pos="9360"/>
      </w:tabs>
      <w:spacing w:after="0" w:line="240" w:lineRule="auto"/>
      <w:jc w:val="right"/>
      <w:rPr>
        <w:rFonts w:ascii="Arial" w:hAnsi="Arial" w:cs="Arial"/>
        <w:sz w:val="18"/>
        <w:szCs w:val="18"/>
      </w:rPr>
    </w:pPr>
    <w:r w:rsidRPr="00F56891">
      <w:rPr>
        <w:rFonts w:ascii="Arial" w:hAnsi="Arial" w:cs="Arial"/>
        <w:sz w:val="18"/>
        <w:szCs w:val="18"/>
      </w:rPr>
      <w:t>TEMPLATE A-</w:t>
    </w:r>
    <w:r>
      <w:rPr>
        <w:rFonts w:ascii="Arial" w:hAnsi="Arial" w:cs="Arial"/>
        <w:sz w:val="18"/>
        <w:szCs w:val="18"/>
      </w:rPr>
      <w:t>8</w:t>
    </w:r>
  </w:p>
  <w:p w14:paraId="7C7AD75B" w14:textId="77777777" w:rsidR="00F56891" w:rsidRPr="00F56891" w:rsidRDefault="00F56891" w:rsidP="00F56891">
    <w:pPr>
      <w:tabs>
        <w:tab w:val="center" w:pos="4680"/>
        <w:tab w:val="right" w:pos="9360"/>
      </w:tabs>
      <w:spacing w:after="0" w:line="240" w:lineRule="auto"/>
      <w:jc w:val="right"/>
      <w:rPr>
        <w:rFonts w:ascii="Arial" w:hAnsi="Arial" w:cs="Arial"/>
        <w:sz w:val="18"/>
        <w:szCs w:val="18"/>
      </w:rPr>
    </w:pPr>
    <w:r w:rsidRPr="00F56891">
      <w:rPr>
        <w:rFonts w:ascii="Arial" w:hAnsi="Arial" w:cs="Arial"/>
        <w:sz w:val="18"/>
        <w:szCs w:val="18"/>
      </w:rPr>
      <w:t>Revised September 10, 2020</w:t>
    </w:r>
  </w:p>
  <w:p w14:paraId="71CB0778" w14:textId="77777777" w:rsidR="00F56891" w:rsidRPr="00F56891" w:rsidRDefault="00F56891" w:rsidP="00F5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0B34" w14:textId="77777777" w:rsidR="00F56891" w:rsidRDefault="00F5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A76D" w14:textId="77777777" w:rsidR="008D166C" w:rsidRDefault="008D166C" w:rsidP="00813A74">
    <w:pPr>
      <w:pStyle w:val="Header"/>
      <w:jc w:val="right"/>
      <w:rPr>
        <w:rFonts w:ascii="Arial" w:hAnsi="Arial" w:cs="Arial"/>
      </w:rPr>
    </w:pPr>
    <w:r>
      <w:rPr>
        <w:rFonts w:ascii="Arial" w:hAnsi="Arial" w:cs="Arial"/>
      </w:rPr>
      <w:t>TITLE VI PROGRAM</w:t>
    </w:r>
  </w:p>
  <w:p w14:paraId="57CCC010" w14:textId="77777777" w:rsidR="008D166C" w:rsidRDefault="008D166C" w:rsidP="00813A74">
    <w:pPr>
      <w:pStyle w:val="Header"/>
      <w:jc w:val="right"/>
      <w:rPr>
        <w:rFonts w:ascii="Arial" w:hAnsi="Arial" w:cs="Arial"/>
      </w:rPr>
    </w:pPr>
    <w:r>
      <w:rPr>
        <w:rFonts w:ascii="Arial" w:hAnsi="Arial" w:cs="Arial"/>
      </w:rPr>
      <w:t>&lt;AGENCY&gt;</w:t>
    </w:r>
  </w:p>
  <w:p w14:paraId="64F0F9E1" w14:textId="77777777" w:rsidR="008D166C" w:rsidRPr="00A7011F" w:rsidRDefault="008D166C" w:rsidP="00813A74">
    <w:pPr>
      <w:pStyle w:val="Header"/>
      <w:jc w:val="right"/>
      <w:rPr>
        <w:rFonts w:ascii="Arial" w:hAnsi="Arial" w:cs="Arial"/>
      </w:rPr>
    </w:pPr>
    <w:r>
      <w:rPr>
        <w:rFonts w:ascii="Arial" w:hAnsi="Arial" w:cs="Arial"/>
      </w:rPr>
      <w:t>&lt;DATE OF SIGNED RESOLUTION&gt;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lowerLetter"/>
      <w:pStyle w:val="Level1"/>
      <w:lvlText w:val="%1."/>
      <w:lvlJc w:val="left"/>
      <w:pPr>
        <w:tabs>
          <w:tab w:val="num" w:pos="720"/>
        </w:tabs>
        <w:ind w:left="720" w:hanging="720"/>
      </w:pPr>
      <w:rPr>
        <w:rFonts w:ascii="Goudy Old Style" w:hAnsi="Goudy Old Style"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5972BB"/>
    <w:multiLevelType w:val="hybridMultilevel"/>
    <w:tmpl w:val="1DB29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E2DF2"/>
    <w:multiLevelType w:val="hybridMultilevel"/>
    <w:tmpl w:val="8E863638"/>
    <w:lvl w:ilvl="0" w:tplc="33FE233C">
      <w:start w:val="1"/>
      <w:numFmt w:val="bullet"/>
      <w:pStyle w:val="Outline1Char"/>
      <w:lvlText w:val=""/>
      <w:lvlJc w:val="left"/>
      <w:pPr>
        <w:tabs>
          <w:tab w:val="num" w:pos="360"/>
        </w:tabs>
        <w:ind w:left="360" w:hanging="360"/>
      </w:pPr>
      <w:rPr>
        <w:rFonts w:ascii="Symbol" w:hAnsi="Symbol" w:hint="default"/>
      </w:rPr>
    </w:lvl>
    <w:lvl w:ilvl="1" w:tplc="04090003">
      <w:start w:val="1"/>
      <w:numFmt w:val="bullet"/>
      <w:pStyle w:val="Outlinea"/>
      <w:lvlText w:val="o"/>
      <w:lvlJc w:val="left"/>
      <w:pPr>
        <w:tabs>
          <w:tab w:val="num" w:pos="1440"/>
        </w:tabs>
        <w:ind w:left="1440" w:hanging="360"/>
      </w:pPr>
      <w:rPr>
        <w:rFonts w:ascii="Courier New" w:hAnsi="Courier New" w:cs="Courier New" w:hint="default"/>
      </w:rPr>
    </w:lvl>
    <w:lvl w:ilvl="2" w:tplc="04090005">
      <w:start w:val="1"/>
      <w:numFmt w:val="bullet"/>
      <w:pStyle w:val="Outline1"/>
      <w:lvlText w:val=""/>
      <w:lvlJc w:val="left"/>
      <w:pPr>
        <w:tabs>
          <w:tab w:val="num" w:pos="2160"/>
        </w:tabs>
        <w:ind w:left="2160" w:hanging="360"/>
      </w:pPr>
      <w:rPr>
        <w:rFonts w:ascii="Wingdings" w:hAnsi="Wingdings" w:hint="default"/>
      </w:rPr>
    </w:lvl>
    <w:lvl w:ilvl="3" w:tplc="04090001" w:tentative="1">
      <w:start w:val="1"/>
      <w:numFmt w:val="bullet"/>
      <w:pStyle w:val="Outlinea0"/>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87C3F"/>
    <w:multiLevelType w:val="hybridMultilevel"/>
    <w:tmpl w:val="7E6454EC"/>
    <w:lvl w:ilvl="0" w:tplc="37D093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0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04DDF"/>
    <w:multiLevelType w:val="hybridMultilevel"/>
    <w:tmpl w:val="07E2C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A02B6"/>
    <w:multiLevelType w:val="hybridMultilevel"/>
    <w:tmpl w:val="7E620B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9C47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F25AB2"/>
    <w:multiLevelType w:val="multilevel"/>
    <w:tmpl w:val="A51250BC"/>
    <w:lvl w:ilvl="0">
      <w:start w:val="1"/>
      <w:numFmt w:val="upperRoman"/>
      <w:lvlText w:val="%1."/>
      <w:lvlJc w:val="right"/>
      <w:pPr>
        <w:tabs>
          <w:tab w:val="num" w:pos="360"/>
        </w:tabs>
        <w:ind w:left="720" w:hanging="360"/>
      </w:pPr>
      <w:rPr>
        <w:rFonts w:ascii="Arial" w:hAnsi="Arial" w:hint="default"/>
        <w:sz w:val="24"/>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tabs>
          <w:tab w:val="num" w:pos="1800"/>
        </w:tabs>
        <w:ind w:left="2160" w:hanging="360"/>
      </w:pPr>
      <w:rPr>
        <w:rFonts w:hint="default"/>
      </w:rPr>
    </w:lvl>
    <w:lvl w:ilvl="3">
      <w:start w:val="1"/>
      <w:numFmt w:val="lowerLetter"/>
      <w:lvlText w:val="%4)"/>
      <w:lvlJc w:val="left"/>
      <w:pPr>
        <w:tabs>
          <w:tab w:val="num" w:pos="2520"/>
        </w:tabs>
        <w:ind w:left="2880" w:hanging="360"/>
      </w:pPr>
      <w:rPr>
        <w:rFonts w:hint="default"/>
      </w:rPr>
    </w:lvl>
    <w:lvl w:ilvl="4">
      <w:start w:val="1"/>
      <w:numFmt w:val="decimal"/>
      <w:lvlText w:val="(%5)"/>
      <w:lvlJc w:val="left"/>
      <w:pPr>
        <w:tabs>
          <w:tab w:val="num" w:pos="3240"/>
        </w:tabs>
        <w:ind w:left="3600" w:hanging="360"/>
      </w:pPr>
      <w:rPr>
        <w:rFonts w:hint="default"/>
      </w:rPr>
    </w:lvl>
    <w:lvl w:ilvl="5">
      <w:start w:val="1"/>
      <w:numFmt w:val="lowerLetter"/>
      <w:lvlText w:val="(%6)"/>
      <w:lvlJc w:val="left"/>
      <w:pPr>
        <w:tabs>
          <w:tab w:val="num" w:pos="3960"/>
        </w:tabs>
        <w:ind w:left="4320" w:hanging="360"/>
      </w:pPr>
      <w:rPr>
        <w:rFonts w:hint="default"/>
      </w:rPr>
    </w:lvl>
    <w:lvl w:ilvl="6">
      <w:start w:val="1"/>
      <w:numFmt w:val="lowerRoman"/>
      <w:lvlText w:val="(%7)"/>
      <w:lvlJc w:val="left"/>
      <w:pPr>
        <w:tabs>
          <w:tab w:val="num" w:pos="4680"/>
        </w:tabs>
        <w:ind w:left="5040" w:hanging="360"/>
      </w:pPr>
      <w:rPr>
        <w:rFonts w:hint="default"/>
      </w:rPr>
    </w:lvl>
    <w:lvl w:ilvl="7">
      <w:start w:val="1"/>
      <w:numFmt w:val="lowerLetter"/>
      <w:lvlText w:val="(%8)"/>
      <w:lvlJc w:val="left"/>
      <w:pPr>
        <w:tabs>
          <w:tab w:val="num" w:pos="5400"/>
        </w:tabs>
        <w:ind w:left="5760" w:hanging="360"/>
      </w:pPr>
      <w:rPr>
        <w:rFonts w:hint="default"/>
      </w:rPr>
    </w:lvl>
    <w:lvl w:ilvl="8">
      <w:start w:val="1"/>
      <w:numFmt w:val="lowerRoman"/>
      <w:lvlText w:val="(%9)"/>
      <w:lvlJc w:val="left"/>
      <w:pPr>
        <w:tabs>
          <w:tab w:val="num" w:pos="6120"/>
        </w:tabs>
        <w:ind w:left="6480" w:hanging="360"/>
      </w:pPr>
      <w:rPr>
        <w:rFonts w:hint="default"/>
      </w:rPr>
    </w:lvl>
  </w:abstractNum>
  <w:abstractNum w:abstractNumId="9" w15:restartNumberingAfterBreak="0">
    <w:nsid w:val="1FB46CFE"/>
    <w:multiLevelType w:val="hybridMultilevel"/>
    <w:tmpl w:val="2EAE4350"/>
    <w:lvl w:ilvl="0" w:tplc="0D06DAF6">
      <w:start w:val="1"/>
      <w:numFmt w:val="bullet"/>
      <w:lvlText w:val=""/>
      <w:lvlJc w:val="left"/>
      <w:pPr>
        <w:ind w:left="720" w:hanging="360"/>
      </w:pPr>
      <w:rPr>
        <w:rFonts w:ascii="Symbol" w:hAnsi="Symbol" w:hint="default"/>
      </w:rPr>
    </w:lvl>
    <w:lvl w:ilvl="1" w:tplc="A6E2B856" w:tentative="1">
      <w:start w:val="1"/>
      <w:numFmt w:val="bullet"/>
      <w:lvlText w:val="o"/>
      <w:lvlJc w:val="left"/>
      <w:pPr>
        <w:ind w:left="1440" w:hanging="360"/>
      </w:pPr>
      <w:rPr>
        <w:rFonts w:ascii="Courier New" w:hAnsi="Courier New" w:cs="Courier New" w:hint="default"/>
      </w:rPr>
    </w:lvl>
    <w:lvl w:ilvl="2" w:tplc="5A12F384" w:tentative="1">
      <w:start w:val="1"/>
      <w:numFmt w:val="bullet"/>
      <w:lvlText w:val=""/>
      <w:lvlJc w:val="left"/>
      <w:pPr>
        <w:ind w:left="2160" w:hanging="360"/>
      </w:pPr>
      <w:rPr>
        <w:rFonts w:ascii="Wingdings" w:hAnsi="Wingdings" w:hint="default"/>
      </w:rPr>
    </w:lvl>
    <w:lvl w:ilvl="3" w:tplc="A694117A" w:tentative="1">
      <w:start w:val="1"/>
      <w:numFmt w:val="bullet"/>
      <w:lvlText w:val=""/>
      <w:lvlJc w:val="left"/>
      <w:pPr>
        <w:ind w:left="2880" w:hanging="360"/>
      </w:pPr>
      <w:rPr>
        <w:rFonts w:ascii="Symbol" w:hAnsi="Symbol" w:hint="default"/>
      </w:rPr>
    </w:lvl>
    <w:lvl w:ilvl="4" w:tplc="BDA4BD44" w:tentative="1">
      <w:start w:val="1"/>
      <w:numFmt w:val="bullet"/>
      <w:lvlText w:val="o"/>
      <w:lvlJc w:val="left"/>
      <w:pPr>
        <w:ind w:left="3600" w:hanging="360"/>
      </w:pPr>
      <w:rPr>
        <w:rFonts w:ascii="Courier New" w:hAnsi="Courier New" w:cs="Courier New" w:hint="default"/>
      </w:rPr>
    </w:lvl>
    <w:lvl w:ilvl="5" w:tplc="5F8033C2" w:tentative="1">
      <w:start w:val="1"/>
      <w:numFmt w:val="bullet"/>
      <w:lvlText w:val=""/>
      <w:lvlJc w:val="left"/>
      <w:pPr>
        <w:ind w:left="4320" w:hanging="360"/>
      </w:pPr>
      <w:rPr>
        <w:rFonts w:ascii="Wingdings" w:hAnsi="Wingdings" w:hint="default"/>
      </w:rPr>
    </w:lvl>
    <w:lvl w:ilvl="6" w:tplc="1458FBA8" w:tentative="1">
      <w:start w:val="1"/>
      <w:numFmt w:val="bullet"/>
      <w:lvlText w:val=""/>
      <w:lvlJc w:val="left"/>
      <w:pPr>
        <w:ind w:left="5040" w:hanging="360"/>
      </w:pPr>
      <w:rPr>
        <w:rFonts w:ascii="Symbol" w:hAnsi="Symbol" w:hint="default"/>
      </w:rPr>
    </w:lvl>
    <w:lvl w:ilvl="7" w:tplc="ED8CCF3C" w:tentative="1">
      <w:start w:val="1"/>
      <w:numFmt w:val="bullet"/>
      <w:lvlText w:val="o"/>
      <w:lvlJc w:val="left"/>
      <w:pPr>
        <w:ind w:left="5760" w:hanging="360"/>
      </w:pPr>
      <w:rPr>
        <w:rFonts w:ascii="Courier New" w:hAnsi="Courier New" w:cs="Courier New" w:hint="default"/>
      </w:rPr>
    </w:lvl>
    <w:lvl w:ilvl="8" w:tplc="BCB4E918" w:tentative="1">
      <w:start w:val="1"/>
      <w:numFmt w:val="bullet"/>
      <w:lvlText w:val=""/>
      <w:lvlJc w:val="left"/>
      <w:pPr>
        <w:ind w:left="6480" w:hanging="360"/>
      </w:pPr>
      <w:rPr>
        <w:rFonts w:ascii="Wingdings" w:hAnsi="Wingdings" w:hint="default"/>
      </w:rPr>
    </w:lvl>
  </w:abstractNum>
  <w:abstractNum w:abstractNumId="10" w15:restartNumberingAfterBreak="0">
    <w:nsid w:val="27F22786"/>
    <w:multiLevelType w:val="hybridMultilevel"/>
    <w:tmpl w:val="FB466DA6"/>
    <w:lvl w:ilvl="0" w:tplc="F7DEC088">
      <w:start w:val="1"/>
      <w:numFmt w:val="decimal"/>
      <w:lvlText w:val="%1."/>
      <w:lvlJc w:val="left"/>
      <w:rPr>
        <w:rFonts w:hint="default"/>
        <w:b w:val="0"/>
        <w:i/>
      </w:rPr>
    </w:lvl>
    <w:lvl w:ilvl="1" w:tplc="DA1CF5C8">
      <w:numFmt w:val="decimal"/>
      <w:lvlText w:val=""/>
      <w:lvlJc w:val="left"/>
    </w:lvl>
    <w:lvl w:ilvl="2" w:tplc="A59A74DE">
      <w:numFmt w:val="decimal"/>
      <w:lvlText w:val=""/>
      <w:lvlJc w:val="left"/>
    </w:lvl>
    <w:lvl w:ilvl="3" w:tplc="E3B88A5A">
      <w:numFmt w:val="decimal"/>
      <w:lvlText w:val=""/>
      <w:lvlJc w:val="left"/>
    </w:lvl>
    <w:lvl w:ilvl="4" w:tplc="4622DDC2">
      <w:numFmt w:val="decimal"/>
      <w:lvlText w:val=""/>
      <w:lvlJc w:val="left"/>
    </w:lvl>
    <w:lvl w:ilvl="5" w:tplc="E5EC4522">
      <w:numFmt w:val="decimal"/>
      <w:lvlText w:val=""/>
      <w:lvlJc w:val="left"/>
    </w:lvl>
    <w:lvl w:ilvl="6" w:tplc="A314CFD8">
      <w:numFmt w:val="decimal"/>
      <w:lvlText w:val=""/>
      <w:lvlJc w:val="left"/>
    </w:lvl>
    <w:lvl w:ilvl="7" w:tplc="2088421C">
      <w:numFmt w:val="decimal"/>
      <w:lvlText w:val=""/>
      <w:lvlJc w:val="left"/>
    </w:lvl>
    <w:lvl w:ilvl="8" w:tplc="BF86314E">
      <w:numFmt w:val="decimal"/>
      <w:lvlText w:val=""/>
      <w:lvlJc w:val="left"/>
    </w:lvl>
  </w:abstractNum>
  <w:abstractNum w:abstractNumId="11" w15:restartNumberingAfterBreak="0">
    <w:nsid w:val="29D50AEE"/>
    <w:multiLevelType w:val="hybridMultilevel"/>
    <w:tmpl w:val="20D6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6C3"/>
    <w:multiLevelType w:val="hybridMultilevel"/>
    <w:tmpl w:val="9F8C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F1CAE"/>
    <w:multiLevelType w:val="hybridMultilevel"/>
    <w:tmpl w:val="E482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B1DC4"/>
    <w:multiLevelType w:val="hybridMultilevel"/>
    <w:tmpl w:val="7430DD6A"/>
    <w:lvl w:ilvl="0" w:tplc="2DAC76AE">
      <w:start w:val="1"/>
      <w:numFmt w:val="bullet"/>
      <w:lvlText w:val=""/>
      <w:lvlJc w:val="left"/>
      <w:pPr>
        <w:ind w:left="36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AD7D9C"/>
    <w:multiLevelType w:val="hybridMultilevel"/>
    <w:tmpl w:val="FC84029A"/>
    <w:lvl w:ilvl="0" w:tplc="A816C18E">
      <w:start w:val="1"/>
      <w:numFmt w:val="lowerLetter"/>
      <w:lvlText w:val="(%1)"/>
      <w:lvlJc w:val="left"/>
      <w:pPr>
        <w:ind w:left="360" w:firstLine="360"/>
      </w:pPr>
      <w:rPr>
        <w:rFonts w:ascii="Arial" w:eastAsia="Times New Roman" w:hAnsi="Arial" w:cs="Arial" w:hint="default"/>
      </w:rPr>
    </w:lvl>
    <w:lvl w:ilvl="1" w:tplc="5568D472">
      <w:start w:val="1"/>
      <w:numFmt w:val="bullet"/>
      <w:lvlText w:val="o"/>
      <w:lvlJc w:val="left"/>
      <w:pPr>
        <w:ind w:left="1440" w:hanging="360"/>
      </w:pPr>
      <w:rPr>
        <w:rFonts w:ascii="Courier New" w:hAnsi="Courier New" w:cs="Courier New" w:hint="default"/>
      </w:rPr>
    </w:lvl>
    <w:lvl w:ilvl="2" w:tplc="D91CACAE" w:tentative="1">
      <w:start w:val="1"/>
      <w:numFmt w:val="bullet"/>
      <w:lvlText w:val=""/>
      <w:lvlJc w:val="left"/>
      <w:pPr>
        <w:ind w:left="2160" w:hanging="360"/>
      </w:pPr>
      <w:rPr>
        <w:rFonts w:ascii="Wingdings" w:hAnsi="Wingdings" w:hint="default"/>
      </w:rPr>
    </w:lvl>
    <w:lvl w:ilvl="3" w:tplc="2EF6FCC0" w:tentative="1">
      <w:start w:val="1"/>
      <w:numFmt w:val="bullet"/>
      <w:lvlText w:val=""/>
      <w:lvlJc w:val="left"/>
      <w:pPr>
        <w:ind w:left="2880" w:hanging="360"/>
      </w:pPr>
      <w:rPr>
        <w:rFonts w:ascii="Symbol" w:hAnsi="Symbol" w:hint="default"/>
      </w:rPr>
    </w:lvl>
    <w:lvl w:ilvl="4" w:tplc="13D2C7B4" w:tentative="1">
      <w:start w:val="1"/>
      <w:numFmt w:val="bullet"/>
      <w:lvlText w:val="o"/>
      <w:lvlJc w:val="left"/>
      <w:pPr>
        <w:ind w:left="3600" w:hanging="360"/>
      </w:pPr>
      <w:rPr>
        <w:rFonts w:ascii="Courier New" w:hAnsi="Courier New" w:cs="Courier New" w:hint="default"/>
      </w:rPr>
    </w:lvl>
    <w:lvl w:ilvl="5" w:tplc="DE283788" w:tentative="1">
      <w:start w:val="1"/>
      <w:numFmt w:val="bullet"/>
      <w:lvlText w:val=""/>
      <w:lvlJc w:val="left"/>
      <w:pPr>
        <w:ind w:left="4320" w:hanging="360"/>
      </w:pPr>
      <w:rPr>
        <w:rFonts w:ascii="Wingdings" w:hAnsi="Wingdings" w:hint="default"/>
      </w:rPr>
    </w:lvl>
    <w:lvl w:ilvl="6" w:tplc="D5B05A1E" w:tentative="1">
      <w:start w:val="1"/>
      <w:numFmt w:val="bullet"/>
      <w:lvlText w:val=""/>
      <w:lvlJc w:val="left"/>
      <w:pPr>
        <w:ind w:left="5040" w:hanging="360"/>
      </w:pPr>
      <w:rPr>
        <w:rFonts w:ascii="Symbol" w:hAnsi="Symbol" w:hint="default"/>
      </w:rPr>
    </w:lvl>
    <w:lvl w:ilvl="7" w:tplc="B792D39A" w:tentative="1">
      <w:start w:val="1"/>
      <w:numFmt w:val="bullet"/>
      <w:lvlText w:val="o"/>
      <w:lvlJc w:val="left"/>
      <w:pPr>
        <w:ind w:left="5760" w:hanging="360"/>
      </w:pPr>
      <w:rPr>
        <w:rFonts w:ascii="Courier New" w:hAnsi="Courier New" w:cs="Courier New" w:hint="default"/>
      </w:rPr>
    </w:lvl>
    <w:lvl w:ilvl="8" w:tplc="39F83A38" w:tentative="1">
      <w:start w:val="1"/>
      <w:numFmt w:val="bullet"/>
      <w:lvlText w:val=""/>
      <w:lvlJc w:val="left"/>
      <w:pPr>
        <w:ind w:left="6480" w:hanging="360"/>
      </w:pPr>
      <w:rPr>
        <w:rFonts w:ascii="Wingdings" w:hAnsi="Wingdings" w:hint="default"/>
      </w:rPr>
    </w:lvl>
  </w:abstractNum>
  <w:abstractNum w:abstractNumId="16" w15:restartNumberingAfterBreak="0">
    <w:nsid w:val="3D5D64F2"/>
    <w:multiLevelType w:val="hybridMultilevel"/>
    <w:tmpl w:val="68502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E7571"/>
    <w:multiLevelType w:val="singleLevel"/>
    <w:tmpl w:val="ED521EC8"/>
    <w:lvl w:ilvl="0">
      <w:start w:val="1"/>
      <w:numFmt w:val="upperLetter"/>
      <w:pStyle w:val="Heading5"/>
      <w:lvlText w:val="%1."/>
      <w:lvlJc w:val="left"/>
      <w:pPr>
        <w:tabs>
          <w:tab w:val="num" w:pos="3090"/>
        </w:tabs>
        <w:ind w:left="3090" w:hanging="3090"/>
      </w:pPr>
      <w:rPr>
        <w:rFonts w:hint="default"/>
      </w:rPr>
    </w:lvl>
  </w:abstractNum>
  <w:abstractNum w:abstractNumId="18" w15:restartNumberingAfterBreak="0">
    <w:nsid w:val="3F7C3A64"/>
    <w:multiLevelType w:val="hybridMultilevel"/>
    <w:tmpl w:val="AAA4DFF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C438F"/>
    <w:multiLevelType w:val="hybridMultilevel"/>
    <w:tmpl w:val="25188D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1617D1"/>
    <w:multiLevelType w:val="hybridMultilevel"/>
    <w:tmpl w:val="99ACE820"/>
    <w:lvl w:ilvl="0" w:tplc="90FEF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D5DB6"/>
    <w:multiLevelType w:val="hybridMultilevel"/>
    <w:tmpl w:val="6882AA18"/>
    <w:lvl w:ilvl="0" w:tplc="9E583BB6">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15:restartNumberingAfterBreak="0">
    <w:nsid w:val="44CB6A4B"/>
    <w:multiLevelType w:val="hybridMultilevel"/>
    <w:tmpl w:val="4CF6C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3849E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71412A4"/>
    <w:multiLevelType w:val="hybridMultilevel"/>
    <w:tmpl w:val="C15A12CE"/>
    <w:lvl w:ilvl="0" w:tplc="04090015">
      <w:start w:val="1"/>
      <w:numFmt w:val="upperLetter"/>
      <w:lvlText w:val="%1."/>
      <w:lvlJc w:val="left"/>
      <w:pPr>
        <w:ind w:left="1440" w:hanging="360"/>
      </w:pPr>
      <w:rPr>
        <w:rFonts w:hint="default"/>
        <w:color w:val="auto"/>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 w15:restartNumberingAfterBreak="0">
    <w:nsid w:val="498E05CE"/>
    <w:multiLevelType w:val="hybridMultilevel"/>
    <w:tmpl w:val="A5DED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7B3512"/>
    <w:multiLevelType w:val="singleLevel"/>
    <w:tmpl w:val="824AC0B6"/>
    <w:lvl w:ilvl="0">
      <w:start w:val="2"/>
      <w:numFmt w:val="decimal"/>
      <w:lvlText w:val="%1."/>
      <w:lvlJc w:val="left"/>
      <w:pPr>
        <w:tabs>
          <w:tab w:val="num" w:pos="720"/>
        </w:tabs>
        <w:ind w:left="720" w:hanging="720"/>
      </w:pPr>
      <w:rPr>
        <w:rFonts w:hint="default"/>
      </w:rPr>
    </w:lvl>
  </w:abstractNum>
  <w:abstractNum w:abstractNumId="27" w15:restartNumberingAfterBreak="0">
    <w:nsid w:val="4DAA2674"/>
    <w:multiLevelType w:val="hybridMultilevel"/>
    <w:tmpl w:val="E6BAFA0C"/>
    <w:lvl w:ilvl="0" w:tplc="4FD041F4">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5A2E08"/>
    <w:multiLevelType w:val="hybridMultilevel"/>
    <w:tmpl w:val="3D36B96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094B5A"/>
    <w:multiLevelType w:val="hybridMultilevel"/>
    <w:tmpl w:val="14C4E8BC"/>
    <w:lvl w:ilvl="0" w:tplc="DBD05D60">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0F643B"/>
    <w:multiLevelType w:val="hybridMultilevel"/>
    <w:tmpl w:val="CAF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75F42"/>
    <w:multiLevelType w:val="hybridMultilevel"/>
    <w:tmpl w:val="4FF82EDC"/>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863368"/>
    <w:multiLevelType w:val="hybridMultilevel"/>
    <w:tmpl w:val="D5965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D393B"/>
    <w:multiLevelType w:val="hybridMultilevel"/>
    <w:tmpl w:val="F2486FD4"/>
    <w:lvl w:ilvl="0" w:tplc="21504A4E">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BD75C2"/>
    <w:multiLevelType w:val="hybridMultilevel"/>
    <w:tmpl w:val="C86E9ACE"/>
    <w:lvl w:ilvl="0" w:tplc="04090001">
      <w:start w:val="1"/>
      <w:numFmt w:val="bullet"/>
      <w:lvlText w:val=""/>
      <w:lvlJc w:val="left"/>
      <w:pPr>
        <w:ind w:left="720" w:hanging="360"/>
      </w:pPr>
      <w:rPr>
        <w:rFonts w:ascii="Symbol" w:hAnsi="Symbol" w:hint="default"/>
      </w:rPr>
    </w:lvl>
    <w:lvl w:ilvl="1" w:tplc="F1423098">
      <w:start w:val="1"/>
      <w:numFmt w:val="bullet"/>
      <w:lvlText w:val=""/>
      <w:lvlJc w:val="left"/>
      <w:pPr>
        <w:ind w:left="360" w:firstLine="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069EA"/>
    <w:multiLevelType w:val="hybridMultilevel"/>
    <w:tmpl w:val="C67056E6"/>
    <w:lvl w:ilvl="0" w:tplc="D8086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936F2"/>
    <w:multiLevelType w:val="hybridMultilevel"/>
    <w:tmpl w:val="5C84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078B7"/>
    <w:multiLevelType w:val="hybridMultilevel"/>
    <w:tmpl w:val="B54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4D8A"/>
    <w:multiLevelType w:val="hybridMultilevel"/>
    <w:tmpl w:val="B5E82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15376"/>
    <w:multiLevelType w:val="hybridMultilevel"/>
    <w:tmpl w:val="458A1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FB0217"/>
    <w:multiLevelType w:val="hybridMultilevel"/>
    <w:tmpl w:val="1302B394"/>
    <w:lvl w:ilvl="0" w:tplc="0409000F">
      <w:start w:val="1"/>
      <w:numFmt w:val="decimal"/>
      <w:lvlText w:val="%1."/>
      <w:lvlJc w:val="left"/>
      <w:pPr>
        <w:ind w:left="720" w:hanging="360"/>
      </w:pPr>
      <w:rPr>
        <w:rFonts w:hint="default"/>
      </w:rPr>
    </w:lvl>
    <w:lvl w:ilvl="1" w:tplc="40C89226">
      <w:start w:val="1"/>
      <w:numFmt w:val="bullet"/>
      <w:lvlText w:val="o"/>
      <w:lvlJc w:val="left"/>
      <w:pPr>
        <w:ind w:left="1440" w:hanging="360"/>
      </w:pPr>
      <w:rPr>
        <w:rFonts w:ascii="Courier New" w:hAnsi="Courier New" w:cs="Courier New" w:hint="default"/>
      </w:rPr>
    </w:lvl>
    <w:lvl w:ilvl="2" w:tplc="663EE948"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C7C6774"/>
    <w:multiLevelType w:val="hybridMultilevel"/>
    <w:tmpl w:val="35DCC956"/>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7D0506D6"/>
    <w:multiLevelType w:val="hybridMultilevel"/>
    <w:tmpl w:val="9B4AEF36"/>
    <w:lvl w:ilvl="0" w:tplc="368E3C9E">
      <w:start w:val="1"/>
      <w:numFmt w:val="bullet"/>
      <w:lvlText w:val=""/>
      <w:lvlJc w:val="left"/>
      <w:pPr>
        <w:ind w:left="2070" w:hanging="360"/>
      </w:pPr>
      <w:rPr>
        <w:rFonts w:ascii="Symbol" w:hAnsi="Symbol" w:hint="default"/>
      </w:rPr>
    </w:lvl>
    <w:lvl w:ilvl="1" w:tplc="0E44C2AC">
      <w:start w:val="1"/>
      <w:numFmt w:val="bullet"/>
      <w:lvlText w:val="o"/>
      <w:lvlJc w:val="left"/>
      <w:pPr>
        <w:ind w:left="2790" w:hanging="360"/>
      </w:pPr>
      <w:rPr>
        <w:rFonts w:ascii="Courier New" w:hAnsi="Courier New" w:cs="Courier New" w:hint="default"/>
      </w:rPr>
    </w:lvl>
    <w:lvl w:ilvl="2" w:tplc="B740882E" w:tentative="1">
      <w:start w:val="1"/>
      <w:numFmt w:val="bullet"/>
      <w:lvlText w:val=""/>
      <w:lvlJc w:val="left"/>
      <w:pPr>
        <w:ind w:left="3510" w:hanging="360"/>
      </w:pPr>
      <w:rPr>
        <w:rFonts w:ascii="Wingdings" w:hAnsi="Wingdings" w:hint="default"/>
      </w:rPr>
    </w:lvl>
    <w:lvl w:ilvl="3" w:tplc="CEA8AE1C" w:tentative="1">
      <w:start w:val="1"/>
      <w:numFmt w:val="bullet"/>
      <w:lvlText w:val=""/>
      <w:lvlJc w:val="left"/>
      <w:pPr>
        <w:ind w:left="4230" w:hanging="360"/>
      </w:pPr>
      <w:rPr>
        <w:rFonts w:ascii="Symbol" w:hAnsi="Symbol" w:hint="default"/>
      </w:rPr>
    </w:lvl>
    <w:lvl w:ilvl="4" w:tplc="1C6220E6" w:tentative="1">
      <w:start w:val="1"/>
      <w:numFmt w:val="bullet"/>
      <w:lvlText w:val="o"/>
      <w:lvlJc w:val="left"/>
      <w:pPr>
        <w:ind w:left="4950" w:hanging="360"/>
      </w:pPr>
      <w:rPr>
        <w:rFonts w:ascii="Courier New" w:hAnsi="Courier New" w:cs="Courier New" w:hint="default"/>
      </w:rPr>
    </w:lvl>
    <w:lvl w:ilvl="5" w:tplc="7DF479CE" w:tentative="1">
      <w:start w:val="1"/>
      <w:numFmt w:val="bullet"/>
      <w:lvlText w:val=""/>
      <w:lvlJc w:val="left"/>
      <w:pPr>
        <w:ind w:left="5670" w:hanging="360"/>
      </w:pPr>
      <w:rPr>
        <w:rFonts w:ascii="Wingdings" w:hAnsi="Wingdings" w:hint="default"/>
      </w:rPr>
    </w:lvl>
    <w:lvl w:ilvl="6" w:tplc="54408B4E" w:tentative="1">
      <w:start w:val="1"/>
      <w:numFmt w:val="bullet"/>
      <w:lvlText w:val=""/>
      <w:lvlJc w:val="left"/>
      <w:pPr>
        <w:ind w:left="6390" w:hanging="360"/>
      </w:pPr>
      <w:rPr>
        <w:rFonts w:ascii="Symbol" w:hAnsi="Symbol" w:hint="default"/>
      </w:rPr>
    </w:lvl>
    <w:lvl w:ilvl="7" w:tplc="D9C87B9C" w:tentative="1">
      <w:start w:val="1"/>
      <w:numFmt w:val="bullet"/>
      <w:lvlText w:val="o"/>
      <w:lvlJc w:val="left"/>
      <w:pPr>
        <w:ind w:left="7110" w:hanging="360"/>
      </w:pPr>
      <w:rPr>
        <w:rFonts w:ascii="Courier New" w:hAnsi="Courier New" w:cs="Courier New" w:hint="default"/>
      </w:rPr>
    </w:lvl>
    <w:lvl w:ilvl="8" w:tplc="93FA690E" w:tentative="1">
      <w:start w:val="1"/>
      <w:numFmt w:val="bullet"/>
      <w:lvlText w:val=""/>
      <w:lvlJc w:val="left"/>
      <w:pPr>
        <w:ind w:left="7830" w:hanging="360"/>
      </w:pPr>
      <w:rPr>
        <w:rFonts w:ascii="Wingdings" w:hAnsi="Wingdings" w:hint="default"/>
      </w:rPr>
    </w:lvl>
  </w:abstractNum>
  <w:abstractNum w:abstractNumId="43" w15:restartNumberingAfterBreak="0">
    <w:nsid w:val="7E751264"/>
    <w:multiLevelType w:val="multilevel"/>
    <w:tmpl w:val="23B668FA"/>
    <w:lvl w:ilvl="0">
      <w:start w:val="1"/>
      <w:numFmt w:val="upperRoman"/>
      <w:lvlText w:val="%1."/>
      <w:lvlJc w:val="right"/>
      <w:pPr>
        <w:tabs>
          <w:tab w:val="num" w:pos="360"/>
        </w:tabs>
        <w:ind w:left="720" w:hanging="360"/>
      </w:pPr>
      <w:rPr>
        <w:rFonts w:ascii="Arial" w:hAnsi="Arial" w:hint="default"/>
        <w:b/>
        <w:i w:val="0"/>
        <w:sz w:val="24"/>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tabs>
          <w:tab w:val="num" w:pos="1800"/>
        </w:tabs>
        <w:ind w:left="2160" w:hanging="360"/>
      </w:pPr>
      <w:rPr>
        <w:rFonts w:hint="default"/>
      </w:rPr>
    </w:lvl>
    <w:lvl w:ilvl="3">
      <w:start w:val="1"/>
      <w:numFmt w:val="lowerLetter"/>
      <w:lvlText w:val="%4)"/>
      <w:lvlJc w:val="left"/>
      <w:pPr>
        <w:tabs>
          <w:tab w:val="num" w:pos="2520"/>
        </w:tabs>
        <w:ind w:left="2880" w:hanging="360"/>
      </w:pPr>
      <w:rPr>
        <w:rFonts w:hint="default"/>
      </w:rPr>
    </w:lvl>
    <w:lvl w:ilvl="4">
      <w:start w:val="1"/>
      <w:numFmt w:val="decimal"/>
      <w:lvlText w:val="(%5)"/>
      <w:lvlJc w:val="left"/>
      <w:pPr>
        <w:tabs>
          <w:tab w:val="num" w:pos="3240"/>
        </w:tabs>
        <w:ind w:left="3600" w:hanging="360"/>
      </w:pPr>
      <w:rPr>
        <w:rFonts w:hint="default"/>
      </w:rPr>
    </w:lvl>
    <w:lvl w:ilvl="5">
      <w:start w:val="1"/>
      <w:numFmt w:val="lowerLetter"/>
      <w:lvlText w:val="(%6)"/>
      <w:lvlJc w:val="left"/>
      <w:pPr>
        <w:tabs>
          <w:tab w:val="num" w:pos="3960"/>
        </w:tabs>
        <w:ind w:left="4320" w:hanging="360"/>
      </w:pPr>
      <w:rPr>
        <w:rFonts w:hint="default"/>
      </w:rPr>
    </w:lvl>
    <w:lvl w:ilvl="6">
      <w:start w:val="1"/>
      <w:numFmt w:val="lowerRoman"/>
      <w:lvlText w:val="(%7)"/>
      <w:lvlJc w:val="left"/>
      <w:pPr>
        <w:tabs>
          <w:tab w:val="num" w:pos="4680"/>
        </w:tabs>
        <w:ind w:left="5040" w:hanging="360"/>
      </w:pPr>
      <w:rPr>
        <w:rFonts w:hint="default"/>
      </w:rPr>
    </w:lvl>
    <w:lvl w:ilvl="7">
      <w:start w:val="1"/>
      <w:numFmt w:val="lowerLetter"/>
      <w:lvlText w:val="(%8)"/>
      <w:lvlJc w:val="left"/>
      <w:pPr>
        <w:tabs>
          <w:tab w:val="num" w:pos="5400"/>
        </w:tabs>
        <w:ind w:left="5760" w:hanging="360"/>
      </w:pPr>
      <w:rPr>
        <w:rFonts w:hint="default"/>
      </w:rPr>
    </w:lvl>
    <w:lvl w:ilvl="8">
      <w:start w:val="1"/>
      <w:numFmt w:val="lowerRoman"/>
      <w:lvlText w:val="(%9)"/>
      <w:lvlJc w:val="left"/>
      <w:pPr>
        <w:tabs>
          <w:tab w:val="num" w:pos="6120"/>
        </w:tabs>
        <w:ind w:left="648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4"/>
  </w:num>
  <w:num w:numId="4">
    <w:abstractNumId w:val="26"/>
  </w:num>
  <w:num w:numId="5">
    <w:abstractNumId w:val="2"/>
  </w:num>
  <w:num w:numId="6">
    <w:abstractNumId w:val="35"/>
  </w:num>
  <w:num w:numId="7">
    <w:abstractNumId w:val="18"/>
  </w:num>
  <w:num w:numId="8">
    <w:abstractNumId w:val="41"/>
  </w:num>
  <w:num w:numId="9">
    <w:abstractNumId w:val="9"/>
  </w:num>
  <w:num w:numId="10">
    <w:abstractNumId w:val="24"/>
  </w:num>
  <w:num w:numId="11">
    <w:abstractNumId w:val="40"/>
  </w:num>
  <w:num w:numId="12">
    <w:abstractNumId w:val="1"/>
  </w:num>
  <w:num w:numId="13">
    <w:abstractNumId w:val="15"/>
  </w:num>
  <w:num w:numId="14">
    <w:abstractNumId w:val="42"/>
  </w:num>
  <w:num w:numId="15">
    <w:abstractNumId w:val="10"/>
  </w:num>
  <w:num w:numId="16">
    <w:abstractNumId w:val="3"/>
  </w:num>
  <w:num w:numId="17">
    <w:abstractNumId w:val="21"/>
  </w:num>
  <w:num w:numId="18">
    <w:abstractNumId w:val="29"/>
  </w:num>
  <w:num w:numId="19">
    <w:abstractNumId w:val="39"/>
  </w:num>
  <w:num w:numId="20">
    <w:abstractNumId w:val="22"/>
  </w:num>
  <w:num w:numId="21">
    <w:abstractNumId w:val="28"/>
  </w:num>
  <w:num w:numId="22">
    <w:abstractNumId w:val="31"/>
  </w:num>
  <w:num w:numId="23">
    <w:abstractNumId w:val="19"/>
  </w:num>
  <w:num w:numId="24">
    <w:abstractNumId w:val="6"/>
  </w:num>
  <w:num w:numId="25">
    <w:abstractNumId w:val="33"/>
  </w:num>
  <w:num w:numId="26">
    <w:abstractNumId w:val="38"/>
  </w:num>
  <w:num w:numId="27">
    <w:abstractNumId w:val="36"/>
  </w:num>
  <w:num w:numId="28">
    <w:abstractNumId w:val="12"/>
  </w:num>
  <w:num w:numId="29">
    <w:abstractNumId w:val="5"/>
  </w:num>
  <w:num w:numId="30">
    <w:abstractNumId w:val="16"/>
  </w:num>
  <w:num w:numId="31">
    <w:abstractNumId w:val="30"/>
  </w:num>
  <w:num w:numId="32">
    <w:abstractNumId w:val="25"/>
  </w:num>
  <w:num w:numId="33">
    <w:abstractNumId w:val="37"/>
  </w:num>
  <w:num w:numId="34">
    <w:abstractNumId w:val="7"/>
  </w:num>
  <w:num w:numId="35">
    <w:abstractNumId w:val="23"/>
  </w:num>
  <w:num w:numId="36">
    <w:abstractNumId w:val="8"/>
  </w:num>
  <w:num w:numId="37">
    <w:abstractNumId w:val="43"/>
  </w:num>
  <w:num w:numId="38">
    <w:abstractNumId w:val="11"/>
  </w:num>
  <w:num w:numId="39">
    <w:abstractNumId w:val="34"/>
  </w:num>
  <w:num w:numId="40">
    <w:abstractNumId w:val="14"/>
  </w:num>
  <w:num w:numId="41">
    <w:abstractNumId w:val="32"/>
  </w:num>
  <w:num w:numId="42">
    <w:abstractNumId w:val="20"/>
  </w:num>
  <w:num w:numId="43">
    <w:abstractNumId w:val="2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2B3286"/>
    <w:rsid w:val="002C7018"/>
    <w:rsid w:val="002E306B"/>
    <w:rsid w:val="005040C6"/>
    <w:rsid w:val="00572282"/>
    <w:rsid w:val="005A3341"/>
    <w:rsid w:val="00641343"/>
    <w:rsid w:val="006D2FF1"/>
    <w:rsid w:val="006E7A5E"/>
    <w:rsid w:val="00746C07"/>
    <w:rsid w:val="0074777D"/>
    <w:rsid w:val="007A77FA"/>
    <w:rsid w:val="007F201E"/>
    <w:rsid w:val="00813A74"/>
    <w:rsid w:val="00837211"/>
    <w:rsid w:val="008C4C62"/>
    <w:rsid w:val="008D166C"/>
    <w:rsid w:val="00DD47F5"/>
    <w:rsid w:val="00EE4BD6"/>
    <w:rsid w:val="00F22211"/>
    <w:rsid w:val="00F56891"/>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1483AA"/>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3A74"/>
    <w:pPr>
      <w:keepNext/>
      <w:widowControl w:val="0"/>
      <w:spacing w:after="0" w:line="240" w:lineRule="auto"/>
      <w:jc w:val="center"/>
      <w:outlineLvl w:val="0"/>
    </w:pPr>
    <w:rPr>
      <w:rFonts w:ascii="Century Gothic" w:eastAsia="Times New Roman" w:hAnsi="Century Gothic" w:cs="Times New Roman"/>
      <w:b/>
      <w:snapToGrid w:val="0"/>
      <w:sz w:val="48"/>
      <w:szCs w:val="24"/>
    </w:rPr>
  </w:style>
  <w:style w:type="paragraph" w:styleId="Heading2">
    <w:name w:val="heading 2"/>
    <w:basedOn w:val="Normal"/>
    <w:next w:val="Normal"/>
    <w:link w:val="Heading2Char"/>
    <w:qFormat/>
    <w:rsid w:val="00813A74"/>
    <w:pPr>
      <w:keepNext/>
      <w:widowControl w:val="0"/>
      <w:tabs>
        <w:tab w:val="center" w:pos="4680"/>
      </w:tabs>
      <w:spacing w:after="0" w:line="240" w:lineRule="auto"/>
      <w:jc w:val="center"/>
      <w:outlineLvl w:val="1"/>
    </w:pPr>
    <w:rPr>
      <w:rFonts w:ascii="Times New Roman" w:eastAsia="Times New Roman" w:hAnsi="Times New Roman" w:cs="Times New Roman"/>
      <w:snapToGrid w:val="0"/>
      <w:sz w:val="24"/>
      <w:szCs w:val="24"/>
      <w:u w:val="single"/>
    </w:rPr>
  </w:style>
  <w:style w:type="paragraph" w:styleId="Heading3">
    <w:name w:val="heading 3"/>
    <w:basedOn w:val="Normal"/>
    <w:next w:val="Normal"/>
    <w:link w:val="Heading3Char"/>
    <w:qFormat/>
    <w:rsid w:val="00813A74"/>
    <w:pPr>
      <w:keepNext/>
      <w:widowControl w:val="0"/>
      <w:spacing w:after="0" w:line="240" w:lineRule="auto"/>
      <w:jc w:val="center"/>
      <w:outlineLvl w:val="2"/>
    </w:pPr>
    <w:rPr>
      <w:rFonts w:ascii="Century Gothic" w:eastAsia="Times New Roman" w:hAnsi="Century Gothic" w:cs="Times New Roman"/>
      <w:b/>
      <w:snapToGrid w:val="0"/>
      <w:szCs w:val="24"/>
    </w:rPr>
  </w:style>
  <w:style w:type="paragraph" w:styleId="Heading4">
    <w:name w:val="heading 4"/>
    <w:basedOn w:val="Normal"/>
    <w:next w:val="Normal"/>
    <w:link w:val="Heading4Char"/>
    <w:qFormat/>
    <w:rsid w:val="00813A74"/>
    <w:pPr>
      <w:keepNext/>
      <w:widowControl w:val="0"/>
      <w:spacing w:after="0" w:line="240" w:lineRule="auto"/>
      <w:ind w:left="720" w:firstLine="720"/>
      <w:outlineLvl w:val="3"/>
    </w:pPr>
    <w:rPr>
      <w:rFonts w:ascii="Century Gothic" w:eastAsia="Times New Roman" w:hAnsi="Century Gothic" w:cs="Times New Roman"/>
      <w:b/>
      <w:snapToGrid w:val="0"/>
      <w:szCs w:val="24"/>
      <w:u w:val="single"/>
    </w:rPr>
  </w:style>
  <w:style w:type="paragraph" w:styleId="Heading5">
    <w:name w:val="heading 5"/>
    <w:basedOn w:val="Normal"/>
    <w:next w:val="Normal"/>
    <w:link w:val="Heading5Char"/>
    <w:qFormat/>
    <w:rsid w:val="00813A74"/>
    <w:pPr>
      <w:keepNext/>
      <w:widowControl w:val="0"/>
      <w:numPr>
        <w:numId w:val="2"/>
      </w:numPr>
      <w:tabs>
        <w:tab w:val="center" w:pos="4680"/>
      </w:tabs>
      <w:spacing w:after="0" w:line="240" w:lineRule="auto"/>
      <w:outlineLvl w:val="4"/>
    </w:pPr>
    <w:rPr>
      <w:rFonts w:ascii="Century Gothic" w:eastAsia="Times New Roman" w:hAnsi="Century Gothic" w:cs="Times New Roman"/>
      <w:b/>
      <w:snapToGrid w:val="0"/>
      <w:szCs w:val="24"/>
    </w:rPr>
  </w:style>
  <w:style w:type="paragraph" w:styleId="Heading6">
    <w:name w:val="heading 6"/>
    <w:basedOn w:val="Normal"/>
    <w:next w:val="Normal"/>
    <w:link w:val="Heading6Char"/>
    <w:qFormat/>
    <w:rsid w:val="00813A74"/>
    <w:pPr>
      <w:keepNext/>
      <w:widowControl w:val="0"/>
      <w:autoSpaceDE w:val="0"/>
      <w:autoSpaceDN w:val="0"/>
      <w:adjustRightInd w:val="0"/>
      <w:spacing w:after="0" w:line="240" w:lineRule="auto"/>
      <w:jc w:val="both"/>
      <w:outlineLvl w:val="5"/>
    </w:pPr>
    <w:rPr>
      <w:rFonts w:ascii="Arial" w:eastAsia="Times New Roman" w:hAnsi="Arial" w:cs="Times New Roman"/>
      <w:sz w:val="24"/>
      <w:szCs w:val="24"/>
      <w:u w:val="single"/>
    </w:rPr>
  </w:style>
  <w:style w:type="paragraph" w:styleId="Heading7">
    <w:name w:val="heading 7"/>
    <w:basedOn w:val="Normal"/>
    <w:next w:val="Normal"/>
    <w:link w:val="Heading7Char"/>
    <w:qFormat/>
    <w:rsid w:val="00813A74"/>
    <w:pPr>
      <w:keepNext/>
      <w:widowControl w:val="0"/>
      <w:spacing w:after="0" w:line="240" w:lineRule="auto"/>
      <w:jc w:val="right"/>
      <w:outlineLvl w:val="6"/>
    </w:pPr>
    <w:rPr>
      <w:rFonts w:ascii="Century Gothic" w:eastAsia="Times New Roman" w:hAnsi="Century Gothic" w:cs="Times New Roman"/>
      <w:snapToGrid w:val="0"/>
      <w:szCs w:val="24"/>
      <w:u w:val="single"/>
    </w:rPr>
  </w:style>
  <w:style w:type="paragraph" w:styleId="Heading8">
    <w:name w:val="heading 8"/>
    <w:basedOn w:val="Normal"/>
    <w:next w:val="Normal"/>
    <w:link w:val="Heading8Char"/>
    <w:qFormat/>
    <w:rsid w:val="00813A74"/>
    <w:pPr>
      <w:keepNext/>
      <w:widowControl w:val="0"/>
      <w:autoSpaceDE w:val="0"/>
      <w:autoSpaceDN w:val="0"/>
      <w:adjustRightInd w:val="0"/>
      <w:spacing w:after="0" w:line="240" w:lineRule="auto"/>
      <w:jc w:val="center"/>
      <w:outlineLvl w:val="7"/>
    </w:pPr>
    <w:rPr>
      <w:rFonts w:ascii="Arial" w:eastAsia="Times New Roman" w:hAnsi="Arial" w:cs="Times New Roman"/>
      <w:b/>
      <w:i/>
      <w:sz w:val="100"/>
      <w:szCs w:val="24"/>
    </w:rPr>
  </w:style>
  <w:style w:type="paragraph" w:styleId="Heading9">
    <w:name w:val="heading 9"/>
    <w:basedOn w:val="Normal"/>
    <w:next w:val="Normal"/>
    <w:link w:val="Heading9Char"/>
    <w:qFormat/>
    <w:rsid w:val="00813A74"/>
    <w:pPr>
      <w:keepNext/>
      <w:widowControl w:val="0"/>
      <w:spacing w:after="0" w:line="240" w:lineRule="auto"/>
      <w:outlineLvl w:val="8"/>
    </w:pPr>
    <w:rPr>
      <w:rFonts w:ascii="Arial" w:eastAsia="Times New Roman" w:hAnsi="Arial" w:cs="Times New Roman"/>
      <w:b/>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13A74"/>
    <w:rPr>
      <w:rFonts w:ascii="Century Gothic" w:eastAsia="Times New Roman" w:hAnsi="Century Gothic" w:cs="Times New Roman"/>
      <w:b/>
      <w:snapToGrid w:val="0"/>
      <w:sz w:val="48"/>
      <w:szCs w:val="24"/>
    </w:rPr>
  </w:style>
  <w:style w:type="character" w:customStyle="1" w:styleId="Heading2Char">
    <w:name w:val="Heading 2 Char"/>
    <w:basedOn w:val="DefaultParagraphFont"/>
    <w:link w:val="Heading2"/>
    <w:rsid w:val="00813A74"/>
    <w:rPr>
      <w:rFonts w:ascii="Times New Roman" w:eastAsia="Times New Roman" w:hAnsi="Times New Roman" w:cs="Times New Roman"/>
      <w:snapToGrid w:val="0"/>
      <w:sz w:val="24"/>
      <w:szCs w:val="24"/>
      <w:u w:val="single"/>
    </w:rPr>
  </w:style>
  <w:style w:type="character" w:customStyle="1" w:styleId="Heading3Char">
    <w:name w:val="Heading 3 Char"/>
    <w:basedOn w:val="DefaultParagraphFont"/>
    <w:link w:val="Heading3"/>
    <w:rsid w:val="00813A74"/>
    <w:rPr>
      <w:rFonts w:ascii="Century Gothic" w:eastAsia="Times New Roman" w:hAnsi="Century Gothic" w:cs="Times New Roman"/>
      <w:b/>
      <w:snapToGrid w:val="0"/>
      <w:szCs w:val="24"/>
    </w:rPr>
  </w:style>
  <w:style w:type="character" w:customStyle="1" w:styleId="Heading4Char">
    <w:name w:val="Heading 4 Char"/>
    <w:basedOn w:val="DefaultParagraphFont"/>
    <w:link w:val="Heading4"/>
    <w:rsid w:val="00813A74"/>
    <w:rPr>
      <w:rFonts w:ascii="Century Gothic" w:eastAsia="Times New Roman" w:hAnsi="Century Gothic" w:cs="Times New Roman"/>
      <w:b/>
      <w:snapToGrid w:val="0"/>
      <w:szCs w:val="24"/>
      <w:u w:val="single"/>
    </w:rPr>
  </w:style>
  <w:style w:type="character" w:customStyle="1" w:styleId="Heading5Char">
    <w:name w:val="Heading 5 Char"/>
    <w:basedOn w:val="DefaultParagraphFont"/>
    <w:link w:val="Heading5"/>
    <w:rsid w:val="00813A74"/>
    <w:rPr>
      <w:rFonts w:ascii="Century Gothic" w:eastAsia="Times New Roman" w:hAnsi="Century Gothic" w:cs="Times New Roman"/>
      <w:b/>
      <w:snapToGrid w:val="0"/>
      <w:szCs w:val="24"/>
    </w:rPr>
  </w:style>
  <w:style w:type="character" w:customStyle="1" w:styleId="Heading6Char">
    <w:name w:val="Heading 6 Char"/>
    <w:basedOn w:val="DefaultParagraphFont"/>
    <w:link w:val="Heading6"/>
    <w:rsid w:val="00813A74"/>
    <w:rPr>
      <w:rFonts w:ascii="Arial" w:eastAsia="Times New Roman" w:hAnsi="Arial" w:cs="Times New Roman"/>
      <w:sz w:val="24"/>
      <w:szCs w:val="24"/>
      <w:u w:val="single"/>
    </w:rPr>
  </w:style>
  <w:style w:type="character" w:customStyle="1" w:styleId="Heading7Char">
    <w:name w:val="Heading 7 Char"/>
    <w:basedOn w:val="DefaultParagraphFont"/>
    <w:link w:val="Heading7"/>
    <w:rsid w:val="00813A74"/>
    <w:rPr>
      <w:rFonts w:ascii="Century Gothic" w:eastAsia="Times New Roman" w:hAnsi="Century Gothic" w:cs="Times New Roman"/>
      <w:snapToGrid w:val="0"/>
      <w:szCs w:val="24"/>
      <w:u w:val="single"/>
    </w:rPr>
  </w:style>
  <w:style w:type="character" w:customStyle="1" w:styleId="Heading8Char">
    <w:name w:val="Heading 8 Char"/>
    <w:basedOn w:val="DefaultParagraphFont"/>
    <w:link w:val="Heading8"/>
    <w:rsid w:val="00813A74"/>
    <w:rPr>
      <w:rFonts w:ascii="Arial" w:eastAsia="Times New Roman" w:hAnsi="Arial" w:cs="Times New Roman"/>
      <w:b/>
      <w:i/>
      <w:sz w:val="100"/>
      <w:szCs w:val="24"/>
    </w:rPr>
  </w:style>
  <w:style w:type="character" w:customStyle="1" w:styleId="Heading9Char">
    <w:name w:val="Heading 9 Char"/>
    <w:basedOn w:val="DefaultParagraphFont"/>
    <w:link w:val="Heading9"/>
    <w:rsid w:val="00813A74"/>
    <w:rPr>
      <w:rFonts w:ascii="Arial" w:eastAsia="Times New Roman" w:hAnsi="Arial" w:cs="Times New Roman"/>
      <w:b/>
      <w:snapToGrid w:val="0"/>
      <w:szCs w:val="24"/>
      <w:u w:val="single"/>
    </w:rPr>
  </w:style>
  <w:style w:type="numbering" w:customStyle="1" w:styleId="NoList1">
    <w:name w:val="No List1"/>
    <w:next w:val="NoList"/>
    <w:uiPriority w:val="99"/>
    <w:semiHidden/>
    <w:unhideWhenUsed/>
    <w:rsid w:val="00813A74"/>
  </w:style>
  <w:style w:type="character" w:styleId="FootnoteReference">
    <w:name w:val="footnote reference"/>
    <w:semiHidden/>
    <w:rsid w:val="00813A74"/>
  </w:style>
  <w:style w:type="character" w:customStyle="1" w:styleId="Hypertext">
    <w:name w:val="Hypertext"/>
    <w:rsid w:val="00813A74"/>
    <w:rPr>
      <w:color w:val="0000FF"/>
      <w:u w:val="single"/>
    </w:rPr>
  </w:style>
  <w:style w:type="paragraph" w:customStyle="1" w:styleId="Level1">
    <w:name w:val="Level 1"/>
    <w:basedOn w:val="Normal"/>
    <w:rsid w:val="00813A74"/>
    <w:pPr>
      <w:widowControl w:val="0"/>
      <w:numPr>
        <w:numId w:val="1"/>
      </w:numPr>
      <w:autoSpaceDE w:val="0"/>
      <w:autoSpaceDN w:val="0"/>
      <w:adjustRightInd w:val="0"/>
      <w:spacing w:after="0" w:line="240" w:lineRule="auto"/>
      <w:ind w:left="720" w:hanging="720"/>
      <w:outlineLvl w:val="0"/>
    </w:pPr>
    <w:rPr>
      <w:rFonts w:ascii="Elephant" w:eastAsia="Times New Roman" w:hAnsi="Elephant" w:cs="Times New Roman"/>
      <w:sz w:val="20"/>
      <w:szCs w:val="24"/>
    </w:rPr>
  </w:style>
  <w:style w:type="paragraph" w:customStyle="1" w:styleId="a">
    <w:name w:val="_"/>
    <w:basedOn w:val="Normal"/>
    <w:rsid w:val="00813A74"/>
    <w:pPr>
      <w:widowControl w:val="0"/>
      <w:autoSpaceDE w:val="0"/>
      <w:autoSpaceDN w:val="0"/>
      <w:adjustRightInd w:val="0"/>
      <w:spacing w:after="0" w:line="240" w:lineRule="auto"/>
      <w:ind w:left="1440" w:hanging="720"/>
    </w:pPr>
    <w:rPr>
      <w:rFonts w:ascii="Elephant" w:eastAsia="Times New Roman" w:hAnsi="Elephant" w:cs="Times New Roman"/>
      <w:sz w:val="20"/>
      <w:szCs w:val="24"/>
    </w:rPr>
  </w:style>
  <w:style w:type="paragraph" w:styleId="BodyTextIndent">
    <w:name w:val="Body Text Indent"/>
    <w:basedOn w:val="Normal"/>
    <w:link w:val="BodyTextIndentChar"/>
    <w:uiPriority w:val="99"/>
    <w:rsid w:val="00813A74"/>
    <w:pPr>
      <w:widowControl w:val="0"/>
      <w:autoSpaceDE w:val="0"/>
      <w:autoSpaceDN w:val="0"/>
      <w:adjustRightInd w:val="0"/>
      <w:spacing w:after="0" w:line="240" w:lineRule="auto"/>
      <w:ind w:left="1440"/>
      <w:jc w:val="both"/>
    </w:pPr>
    <w:rPr>
      <w:rFonts w:ascii="Goudy Old Style" w:eastAsia="Times New Roman" w:hAnsi="Goudy Old Style" w:cs="Times New Roman"/>
      <w:sz w:val="24"/>
      <w:szCs w:val="24"/>
    </w:rPr>
  </w:style>
  <w:style w:type="character" w:customStyle="1" w:styleId="BodyTextIndentChar">
    <w:name w:val="Body Text Indent Char"/>
    <w:basedOn w:val="DefaultParagraphFont"/>
    <w:link w:val="BodyTextIndent"/>
    <w:uiPriority w:val="99"/>
    <w:rsid w:val="00813A74"/>
    <w:rPr>
      <w:rFonts w:ascii="Goudy Old Style" w:eastAsia="Times New Roman" w:hAnsi="Goudy Old Style" w:cs="Times New Roman"/>
      <w:sz w:val="24"/>
      <w:szCs w:val="24"/>
    </w:rPr>
  </w:style>
  <w:style w:type="paragraph" w:styleId="Header">
    <w:name w:val="header"/>
    <w:basedOn w:val="Normal"/>
    <w:link w:val="HeaderChar"/>
    <w:rsid w:val="00813A74"/>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HeaderChar">
    <w:name w:val="Header Char"/>
    <w:basedOn w:val="DefaultParagraphFont"/>
    <w:link w:val="Header"/>
    <w:rsid w:val="00813A74"/>
    <w:rPr>
      <w:rFonts w:ascii="Elephant" w:eastAsia="Times New Roman" w:hAnsi="Elephant" w:cs="Times New Roman"/>
      <w:sz w:val="20"/>
      <w:szCs w:val="24"/>
    </w:rPr>
  </w:style>
  <w:style w:type="paragraph" w:styleId="Footer">
    <w:name w:val="footer"/>
    <w:basedOn w:val="Normal"/>
    <w:link w:val="FooterChar"/>
    <w:uiPriority w:val="99"/>
    <w:rsid w:val="00813A74"/>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FooterChar">
    <w:name w:val="Footer Char"/>
    <w:basedOn w:val="DefaultParagraphFont"/>
    <w:link w:val="Footer"/>
    <w:uiPriority w:val="99"/>
    <w:rsid w:val="00813A74"/>
    <w:rPr>
      <w:rFonts w:ascii="Elephant" w:eastAsia="Times New Roman" w:hAnsi="Elephant" w:cs="Times New Roman"/>
      <w:sz w:val="20"/>
      <w:szCs w:val="24"/>
    </w:rPr>
  </w:style>
  <w:style w:type="character" w:styleId="PageNumber">
    <w:name w:val="page number"/>
    <w:basedOn w:val="DefaultParagraphFont"/>
    <w:rsid w:val="00813A74"/>
  </w:style>
  <w:style w:type="paragraph" w:styleId="BodyTextIndent3">
    <w:name w:val="Body Text Indent 3"/>
    <w:basedOn w:val="Normal"/>
    <w:link w:val="BodyTextIndent3Char"/>
    <w:rsid w:val="00813A74"/>
    <w:pPr>
      <w:widowControl w:val="0"/>
      <w:tabs>
        <w:tab w:val="center" w:pos="4680"/>
      </w:tabs>
      <w:spacing w:after="0" w:line="240" w:lineRule="auto"/>
      <w:ind w:left="720"/>
    </w:pPr>
    <w:rPr>
      <w:rFonts w:ascii="Arial" w:eastAsia="Times New Roman" w:hAnsi="Arial" w:cs="Times New Roman"/>
      <w:snapToGrid w:val="0"/>
      <w:szCs w:val="24"/>
    </w:rPr>
  </w:style>
  <w:style w:type="character" w:customStyle="1" w:styleId="BodyTextIndent3Char">
    <w:name w:val="Body Text Indent 3 Char"/>
    <w:basedOn w:val="DefaultParagraphFont"/>
    <w:link w:val="BodyTextIndent3"/>
    <w:rsid w:val="00813A74"/>
    <w:rPr>
      <w:rFonts w:ascii="Arial" w:eastAsia="Times New Roman" w:hAnsi="Arial" w:cs="Times New Roman"/>
      <w:snapToGrid w:val="0"/>
      <w:szCs w:val="24"/>
    </w:rPr>
  </w:style>
  <w:style w:type="paragraph" w:styleId="DocumentMap">
    <w:name w:val="Document Map"/>
    <w:basedOn w:val="Normal"/>
    <w:link w:val="DocumentMapChar"/>
    <w:semiHidden/>
    <w:rsid w:val="00813A74"/>
    <w:pPr>
      <w:widowControl w:val="0"/>
      <w:shd w:val="clear" w:color="auto" w:fill="000080"/>
      <w:autoSpaceDE w:val="0"/>
      <w:autoSpaceDN w:val="0"/>
      <w:adjustRightInd w:val="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semiHidden/>
    <w:rsid w:val="00813A74"/>
    <w:rPr>
      <w:rFonts w:ascii="Tahoma" w:eastAsia="Times New Roman" w:hAnsi="Tahoma" w:cs="Times New Roman"/>
      <w:sz w:val="20"/>
      <w:szCs w:val="24"/>
      <w:shd w:val="clear" w:color="auto" w:fill="000080"/>
    </w:rPr>
  </w:style>
  <w:style w:type="paragraph" w:styleId="BodyText">
    <w:name w:val="Body Text"/>
    <w:basedOn w:val="Normal"/>
    <w:link w:val="BodyTextChar"/>
    <w:uiPriority w:val="99"/>
    <w:rsid w:val="00813A74"/>
    <w:pPr>
      <w:widowControl w:val="0"/>
      <w:spacing w:after="0" w:line="240" w:lineRule="auto"/>
    </w:pPr>
    <w:rPr>
      <w:rFonts w:ascii="Arial" w:eastAsia="Times New Roman" w:hAnsi="Arial" w:cs="Times New Roman"/>
      <w:snapToGrid w:val="0"/>
      <w:szCs w:val="24"/>
    </w:rPr>
  </w:style>
  <w:style w:type="character" w:customStyle="1" w:styleId="BodyTextChar">
    <w:name w:val="Body Text Char"/>
    <w:basedOn w:val="DefaultParagraphFont"/>
    <w:link w:val="BodyText"/>
    <w:uiPriority w:val="99"/>
    <w:rsid w:val="00813A74"/>
    <w:rPr>
      <w:rFonts w:ascii="Arial" w:eastAsia="Times New Roman" w:hAnsi="Arial" w:cs="Times New Roman"/>
      <w:snapToGrid w:val="0"/>
      <w:szCs w:val="24"/>
    </w:rPr>
  </w:style>
  <w:style w:type="paragraph" w:customStyle="1" w:styleId="t5">
    <w:name w:val="t5"/>
    <w:basedOn w:val="Normal"/>
    <w:rsid w:val="00813A74"/>
    <w:pPr>
      <w:widowControl w:val="0"/>
      <w:spacing w:after="0" w:line="280" w:lineRule="atLeast"/>
    </w:pPr>
    <w:rPr>
      <w:rFonts w:ascii="Times New Roman" w:eastAsia="Times New Roman" w:hAnsi="Times New Roman" w:cs="Times New Roman"/>
      <w:snapToGrid w:val="0"/>
      <w:sz w:val="24"/>
      <w:szCs w:val="24"/>
    </w:rPr>
  </w:style>
  <w:style w:type="paragraph" w:customStyle="1" w:styleId="p7">
    <w:name w:val="p7"/>
    <w:basedOn w:val="Normal"/>
    <w:rsid w:val="00813A74"/>
    <w:pPr>
      <w:widowControl w:val="0"/>
      <w:spacing w:after="0" w:line="240" w:lineRule="atLeast"/>
      <w:ind w:left="3888" w:hanging="5328"/>
    </w:pPr>
    <w:rPr>
      <w:rFonts w:ascii="Times New Roman" w:eastAsia="Times New Roman" w:hAnsi="Times New Roman" w:cs="Times New Roman"/>
      <w:snapToGrid w:val="0"/>
      <w:sz w:val="24"/>
      <w:szCs w:val="24"/>
    </w:rPr>
  </w:style>
  <w:style w:type="paragraph" w:customStyle="1" w:styleId="p9">
    <w:name w:val="p9"/>
    <w:basedOn w:val="Normal"/>
    <w:rsid w:val="00813A74"/>
    <w:pPr>
      <w:widowControl w:val="0"/>
      <w:tabs>
        <w:tab w:val="left" w:pos="5580"/>
      </w:tabs>
      <w:spacing w:after="0" w:line="240" w:lineRule="atLeast"/>
      <w:ind w:left="4176" w:hanging="5616"/>
    </w:pPr>
    <w:rPr>
      <w:rFonts w:ascii="Times New Roman" w:eastAsia="Times New Roman" w:hAnsi="Times New Roman" w:cs="Times New Roman"/>
      <w:snapToGrid w:val="0"/>
      <w:sz w:val="24"/>
      <w:szCs w:val="24"/>
    </w:rPr>
  </w:style>
  <w:style w:type="paragraph" w:customStyle="1" w:styleId="t10">
    <w:name w:val="t10"/>
    <w:basedOn w:val="Normal"/>
    <w:rsid w:val="00813A74"/>
    <w:pPr>
      <w:widowControl w:val="0"/>
      <w:spacing w:after="0" w:line="240" w:lineRule="atLeast"/>
    </w:pPr>
    <w:rPr>
      <w:rFonts w:ascii="Times New Roman" w:eastAsia="Times New Roman" w:hAnsi="Times New Roman" w:cs="Times New Roman"/>
      <w:snapToGrid w:val="0"/>
      <w:sz w:val="24"/>
      <w:szCs w:val="24"/>
    </w:rPr>
  </w:style>
  <w:style w:type="character" w:styleId="Hyperlink">
    <w:name w:val="Hyperlink"/>
    <w:uiPriority w:val="99"/>
    <w:rsid w:val="00813A74"/>
    <w:rPr>
      <w:color w:val="0000FF"/>
      <w:u w:val="single"/>
    </w:rPr>
  </w:style>
  <w:style w:type="paragraph" w:styleId="BodyText2">
    <w:name w:val="Body Text 2"/>
    <w:basedOn w:val="Normal"/>
    <w:link w:val="BodyText2Char"/>
    <w:rsid w:val="00813A74"/>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813A74"/>
    <w:rPr>
      <w:rFonts w:ascii="Arial" w:eastAsia="Times New Roman" w:hAnsi="Arial" w:cs="Times New Roman"/>
      <w:sz w:val="24"/>
      <w:szCs w:val="24"/>
    </w:rPr>
  </w:style>
  <w:style w:type="paragraph" w:styleId="BodyTextIndent2">
    <w:name w:val="Body Text Indent 2"/>
    <w:basedOn w:val="Normal"/>
    <w:link w:val="BodyTextIndent2Char"/>
    <w:rsid w:val="00813A74"/>
    <w:pPr>
      <w:widowControl w:val="0"/>
      <w:tabs>
        <w:tab w:val="left" w:pos="-1440"/>
      </w:tabs>
      <w:spacing w:after="0" w:line="240" w:lineRule="auto"/>
      <w:ind w:left="2880" w:hanging="1440"/>
    </w:pPr>
    <w:rPr>
      <w:rFonts w:ascii="Century Gothic" w:eastAsia="Times New Roman" w:hAnsi="Century Gothic" w:cs="Times New Roman"/>
      <w:snapToGrid w:val="0"/>
      <w:szCs w:val="24"/>
    </w:rPr>
  </w:style>
  <w:style w:type="character" w:customStyle="1" w:styleId="BodyTextIndent2Char">
    <w:name w:val="Body Text Indent 2 Char"/>
    <w:basedOn w:val="DefaultParagraphFont"/>
    <w:link w:val="BodyTextIndent2"/>
    <w:rsid w:val="00813A74"/>
    <w:rPr>
      <w:rFonts w:ascii="Century Gothic" w:eastAsia="Times New Roman" w:hAnsi="Century Gothic" w:cs="Times New Roman"/>
      <w:snapToGrid w:val="0"/>
      <w:szCs w:val="24"/>
    </w:rPr>
  </w:style>
  <w:style w:type="paragraph" w:styleId="Title">
    <w:name w:val="Title"/>
    <w:basedOn w:val="Normal"/>
    <w:link w:val="TitleChar"/>
    <w:uiPriority w:val="99"/>
    <w:qFormat/>
    <w:rsid w:val="00813A74"/>
    <w:pPr>
      <w:spacing w:after="0" w:line="240" w:lineRule="auto"/>
      <w:jc w:val="center"/>
    </w:pPr>
    <w:rPr>
      <w:rFonts w:ascii="Arial" w:eastAsia="Times New Roman" w:hAnsi="Arial" w:cs="Times New Roman"/>
      <w:b/>
      <w:sz w:val="21"/>
      <w:szCs w:val="24"/>
      <w:u w:val="single"/>
    </w:rPr>
  </w:style>
  <w:style w:type="character" w:customStyle="1" w:styleId="TitleChar">
    <w:name w:val="Title Char"/>
    <w:basedOn w:val="DefaultParagraphFont"/>
    <w:link w:val="Title"/>
    <w:uiPriority w:val="99"/>
    <w:rsid w:val="00813A74"/>
    <w:rPr>
      <w:rFonts w:ascii="Arial" w:eastAsia="Times New Roman" w:hAnsi="Arial" w:cs="Times New Roman"/>
      <w:b/>
      <w:sz w:val="21"/>
      <w:szCs w:val="24"/>
      <w:u w:val="single"/>
    </w:rPr>
  </w:style>
  <w:style w:type="character" w:styleId="FollowedHyperlink">
    <w:name w:val="FollowedHyperlink"/>
    <w:uiPriority w:val="99"/>
    <w:rsid w:val="00813A74"/>
    <w:rPr>
      <w:color w:val="800080"/>
      <w:u w:val="single"/>
    </w:rPr>
  </w:style>
  <w:style w:type="paragraph" w:customStyle="1" w:styleId="Outline1Nonum">
    <w:name w:val="Outline 1 (Nonum)"/>
    <w:basedOn w:val="BodyText"/>
    <w:rsid w:val="00813A74"/>
    <w:pPr>
      <w:widowControl/>
      <w:tabs>
        <w:tab w:val="left" w:pos="504"/>
      </w:tabs>
      <w:spacing w:after="240"/>
      <w:ind w:left="504"/>
    </w:pPr>
    <w:rPr>
      <w:rFonts w:ascii="Times New Roman" w:hAnsi="Times New Roman"/>
      <w:snapToGrid/>
      <w:sz w:val="24"/>
      <w:szCs w:val="20"/>
    </w:rPr>
  </w:style>
  <w:style w:type="paragraph" w:customStyle="1" w:styleId="OutlineaNonum">
    <w:name w:val="Outline a (Nonum)"/>
    <w:basedOn w:val="BodyText"/>
    <w:rsid w:val="00813A74"/>
    <w:pPr>
      <w:widowControl/>
      <w:tabs>
        <w:tab w:val="left" w:pos="1008"/>
      </w:tabs>
      <w:spacing w:after="240"/>
      <w:ind w:left="1008"/>
    </w:pPr>
    <w:rPr>
      <w:rFonts w:ascii="Times New Roman" w:hAnsi="Times New Roman"/>
      <w:snapToGrid/>
      <w:sz w:val="24"/>
      <w:szCs w:val="20"/>
    </w:rPr>
  </w:style>
  <w:style w:type="character" w:customStyle="1" w:styleId="OutlineaNonumChar">
    <w:name w:val="Outline a (Nonum) Char"/>
    <w:rsid w:val="00813A74"/>
    <w:rPr>
      <w:sz w:val="24"/>
      <w:lang w:val="en-US" w:eastAsia="en-US" w:bidi="ar-SA"/>
    </w:rPr>
  </w:style>
  <w:style w:type="paragraph" w:customStyle="1" w:styleId="Default">
    <w:name w:val="Default"/>
    <w:rsid w:val="00813A74"/>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c3">
    <w:name w:val="c3"/>
    <w:basedOn w:val="Normal"/>
    <w:rsid w:val="00813A74"/>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813A74"/>
    <w:pPr>
      <w:widowControl w:val="0"/>
      <w:tabs>
        <w:tab w:val="left" w:pos="520"/>
      </w:tabs>
      <w:spacing w:after="0" w:line="240" w:lineRule="atLeast"/>
      <w:ind w:left="864" w:hanging="576"/>
    </w:pPr>
    <w:rPr>
      <w:rFonts w:ascii="Times New Roman" w:eastAsia="Times New Roman" w:hAnsi="Times New Roman" w:cs="Times New Roman"/>
      <w:snapToGrid w:val="0"/>
      <w:sz w:val="24"/>
      <w:szCs w:val="20"/>
    </w:rPr>
  </w:style>
  <w:style w:type="paragraph" w:customStyle="1" w:styleId="p6">
    <w:name w:val="p6"/>
    <w:basedOn w:val="Normal"/>
    <w:rsid w:val="00813A74"/>
    <w:pPr>
      <w:widowControl w:val="0"/>
      <w:tabs>
        <w:tab w:val="left" w:pos="720"/>
      </w:tabs>
      <w:spacing w:after="0" w:line="260" w:lineRule="atLeast"/>
    </w:pPr>
    <w:rPr>
      <w:rFonts w:ascii="Times New Roman" w:eastAsia="Times New Roman" w:hAnsi="Times New Roman" w:cs="Times New Roman"/>
      <w:snapToGrid w:val="0"/>
      <w:sz w:val="24"/>
      <w:szCs w:val="20"/>
    </w:rPr>
  </w:style>
  <w:style w:type="paragraph" w:customStyle="1" w:styleId="t1">
    <w:name w:val="t1"/>
    <w:basedOn w:val="Normal"/>
    <w:rsid w:val="00813A74"/>
    <w:pPr>
      <w:widowControl w:val="0"/>
      <w:spacing w:after="0" w:line="600" w:lineRule="atLeast"/>
    </w:pPr>
    <w:rPr>
      <w:rFonts w:ascii="Times New Roman" w:eastAsia="Times New Roman" w:hAnsi="Times New Roman" w:cs="Times New Roman"/>
      <w:snapToGrid w:val="0"/>
      <w:sz w:val="24"/>
      <w:szCs w:val="20"/>
    </w:rPr>
  </w:style>
  <w:style w:type="paragraph" w:customStyle="1" w:styleId="t2">
    <w:name w:val="t2"/>
    <w:basedOn w:val="Normal"/>
    <w:rsid w:val="00813A74"/>
    <w:pPr>
      <w:widowControl w:val="0"/>
      <w:spacing w:after="0" w:line="260" w:lineRule="atLeast"/>
    </w:pPr>
    <w:rPr>
      <w:rFonts w:ascii="Times New Roman" w:eastAsia="Times New Roman" w:hAnsi="Times New Roman" w:cs="Times New Roman"/>
      <w:snapToGrid w:val="0"/>
      <w:sz w:val="24"/>
      <w:szCs w:val="20"/>
    </w:rPr>
  </w:style>
  <w:style w:type="paragraph" w:customStyle="1" w:styleId="p10">
    <w:name w:val="p10"/>
    <w:basedOn w:val="Normal"/>
    <w:rsid w:val="00813A74"/>
    <w:pPr>
      <w:widowControl w:val="0"/>
      <w:spacing w:after="0" w:line="260" w:lineRule="atLeast"/>
      <w:ind w:left="432" w:hanging="1872"/>
    </w:pPr>
    <w:rPr>
      <w:rFonts w:ascii="Times New Roman" w:eastAsia="Times New Roman" w:hAnsi="Times New Roman" w:cs="Times New Roman"/>
      <w:snapToGrid w:val="0"/>
      <w:sz w:val="24"/>
      <w:szCs w:val="20"/>
    </w:rPr>
  </w:style>
  <w:style w:type="paragraph" w:customStyle="1" w:styleId="p11">
    <w:name w:val="p11"/>
    <w:basedOn w:val="Normal"/>
    <w:rsid w:val="00813A74"/>
    <w:pPr>
      <w:widowControl w:val="0"/>
      <w:spacing w:after="0" w:line="260" w:lineRule="atLeast"/>
      <w:ind w:left="1008" w:hanging="432"/>
    </w:pPr>
    <w:rPr>
      <w:rFonts w:ascii="Times New Roman" w:eastAsia="Times New Roman" w:hAnsi="Times New Roman" w:cs="Times New Roman"/>
      <w:snapToGrid w:val="0"/>
      <w:sz w:val="24"/>
      <w:szCs w:val="20"/>
    </w:rPr>
  </w:style>
  <w:style w:type="paragraph" w:customStyle="1" w:styleId="p13">
    <w:name w:val="p13"/>
    <w:basedOn w:val="Normal"/>
    <w:rsid w:val="00813A74"/>
    <w:pPr>
      <w:widowControl w:val="0"/>
      <w:tabs>
        <w:tab w:val="left" w:pos="740"/>
      </w:tabs>
      <w:spacing w:after="0" w:line="540" w:lineRule="atLeast"/>
    </w:pPr>
    <w:rPr>
      <w:rFonts w:ascii="Times New Roman" w:eastAsia="Times New Roman" w:hAnsi="Times New Roman" w:cs="Times New Roman"/>
      <w:snapToGrid w:val="0"/>
      <w:sz w:val="24"/>
      <w:szCs w:val="20"/>
    </w:rPr>
  </w:style>
  <w:style w:type="character" w:styleId="Emphasis">
    <w:name w:val="Emphasis"/>
    <w:qFormat/>
    <w:rsid w:val="00813A74"/>
    <w:rPr>
      <w:i/>
      <w:iCs/>
    </w:rPr>
  </w:style>
  <w:style w:type="paragraph" w:styleId="BodyText3">
    <w:name w:val="Body Text 3"/>
    <w:basedOn w:val="Normal"/>
    <w:link w:val="BodyText3Char"/>
    <w:rsid w:val="00813A74"/>
    <w:pPr>
      <w:widowControl w:val="0"/>
      <w:autoSpaceDE w:val="0"/>
      <w:autoSpaceDN w:val="0"/>
      <w:adjustRightInd w:val="0"/>
      <w:spacing w:after="120" w:line="240" w:lineRule="auto"/>
    </w:pPr>
    <w:rPr>
      <w:rFonts w:ascii="Elephant" w:eastAsia="Times New Roman" w:hAnsi="Elephant" w:cs="Times New Roman"/>
      <w:sz w:val="16"/>
      <w:szCs w:val="16"/>
    </w:rPr>
  </w:style>
  <w:style w:type="character" w:customStyle="1" w:styleId="BodyText3Char">
    <w:name w:val="Body Text 3 Char"/>
    <w:basedOn w:val="DefaultParagraphFont"/>
    <w:link w:val="BodyText3"/>
    <w:rsid w:val="00813A74"/>
    <w:rPr>
      <w:rFonts w:ascii="Elephant" w:eastAsia="Times New Roman" w:hAnsi="Elephant" w:cs="Times New Roman"/>
      <w:sz w:val="16"/>
      <w:szCs w:val="16"/>
    </w:rPr>
  </w:style>
  <w:style w:type="paragraph" w:customStyle="1" w:styleId="p63">
    <w:name w:val="p63"/>
    <w:basedOn w:val="Normal"/>
    <w:rsid w:val="00813A74"/>
    <w:pPr>
      <w:widowControl w:val="0"/>
      <w:tabs>
        <w:tab w:val="left" w:pos="720"/>
      </w:tabs>
      <w:spacing w:after="0" w:line="240" w:lineRule="auto"/>
      <w:jc w:val="both"/>
    </w:pPr>
    <w:rPr>
      <w:rFonts w:ascii="Times New Roman" w:eastAsia="Times New Roman" w:hAnsi="Times New Roman" w:cs="Times New Roman"/>
      <w:b/>
      <w:snapToGrid w:val="0"/>
      <w:sz w:val="23"/>
      <w:szCs w:val="20"/>
    </w:rPr>
  </w:style>
  <w:style w:type="paragraph" w:customStyle="1" w:styleId="Style1">
    <w:name w:val="Style 1"/>
    <w:uiPriority w:val="99"/>
    <w:rsid w:val="00813A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813A74"/>
    <w:pPr>
      <w:widowControl w:val="0"/>
      <w:autoSpaceDE w:val="0"/>
      <w:autoSpaceDN w:val="0"/>
      <w:spacing w:before="144" w:after="0" w:line="290" w:lineRule="auto"/>
    </w:pPr>
    <w:rPr>
      <w:rFonts w:ascii="Bookman Old Style" w:eastAsia="Times New Roman" w:hAnsi="Bookman Old Style" w:cs="Bookman Old Style"/>
      <w:sz w:val="18"/>
      <w:szCs w:val="18"/>
    </w:rPr>
  </w:style>
  <w:style w:type="paragraph" w:customStyle="1" w:styleId="Style3">
    <w:name w:val="Style 3"/>
    <w:uiPriority w:val="99"/>
    <w:rsid w:val="00813A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2">
    <w:name w:val="Character Style 2"/>
    <w:uiPriority w:val="99"/>
    <w:rsid w:val="00813A74"/>
    <w:rPr>
      <w:rFonts w:ascii="Bookman Old Style" w:hAnsi="Bookman Old Style" w:cs="Bookman Old Style"/>
      <w:sz w:val="18"/>
      <w:szCs w:val="18"/>
    </w:rPr>
  </w:style>
  <w:style w:type="character" w:customStyle="1" w:styleId="CharacterStyle1">
    <w:name w:val="Character Style 1"/>
    <w:rsid w:val="00813A74"/>
    <w:rPr>
      <w:sz w:val="24"/>
      <w:szCs w:val="24"/>
    </w:rPr>
  </w:style>
  <w:style w:type="paragraph" w:styleId="BalloonText">
    <w:name w:val="Balloon Text"/>
    <w:basedOn w:val="Normal"/>
    <w:link w:val="BalloonTextChar"/>
    <w:rsid w:val="00813A7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13A74"/>
    <w:rPr>
      <w:rFonts w:ascii="Tahoma" w:eastAsia="Times New Roman" w:hAnsi="Tahoma" w:cs="Tahoma"/>
      <w:sz w:val="16"/>
      <w:szCs w:val="16"/>
    </w:rPr>
  </w:style>
  <w:style w:type="paragraph" w:customStyle="1" w:styleId="Outlinelevel5">
    <w:name w:val="Outline level 5"/>
    <w:basedOn w:val="BodyText"/>
    <w:rsid w:val="00813A74"/>
    <w:pPr>
      <w:widowControl/>
      <w:tabs>
        <w:tab w:val="left" w:pos="2592"/>
      </w:tabs>
      <w:spacing w:after="240"/>
    </w:pPr>
    <w:rPr>
      <w:rFonts w:ascii="Times New Roman" w:hAnsi="Times New Roman"/>
      <w:snapToGrid/>
      <w:sz w:val="24"/>
      <w:szCs w:val="20"/>
    </w:rPr>
  </w:style>
  <w:style w:type="paragraph" w:customStyle="1" w:styleId="Outline1Char">
    <w:name w:val="Outline 1 Char"/>
    <w:basedOn w:val="BodyText"/>
    <w:link w:val="Outline1CharChar"/>
    <w:uiPriority w:val="99"/>
    <w:rsid w:val="00813A74"/>
    <w:pPr>
      <w:widowControl/>
      <w:numPr>
        <w:numId w:val="5"/>
      </w:numPr>
      <w:tabs>
        <w:tab w:val="left" w:pos="504"/>
      </w:tabs>
      <w:spacing w:after="240"/>
    </w:pPr>
    <w:rPr>
      <w:rFonts w:ascii="Times New Roman" w:hAnsi="Times New Roman"/>
      <w:snapToGrid/>
      <w:sz w:val="24"/>
      <w:szCs w:val="20"/>
    </w:rPr>
  </w:style>
  <w:style w:type="paragraph" w:customStyle="1" w:styleId="Outlinea">
    <w:name w:val="Outline a"/>
    <w:basedOn w:val="BodyText"/>
    <w:rsid w:val="00813A74"/>
    <w:pPr>
      <w:widowControl/>
      <w:numPr>
        <w:ilvl w:val="1"/>
        <w:numId w:val="5"/>
      </w:numPr>
      <w:spacing w:after="240"/>
    </w:pPr>
    <w:rPr>
      <w:rFonts w:ascii="Times New Roman" w:hAnsi="Times New Roman"/>
      <w:snapToGrid/>
      <w:sz w:val="24"/>
      <w:szCs w:val="20"/>
    </w:rPr>
  </w:style>
  <w:style w:type="paragraph" w:customStyle="1" w:styleId="Outline1">
    <w:name w:val="Outline (1)"/>
    <w:basedOn w:val="BodyText"/>
    <w:rsid w:val="00813A74"/>
    <w:pPr>
      <w:widowControl/>
      <w:numPr>
        <w:ilvl w:val="2"/>
        <w:numId w:val="5"/>
      </w:numPr>
      <w:tabs>
        <w:tab w:val="left" w:pos="1584"/>
      </w:tabs>
      <w:spacing w:after="240"/>
    </w:pPr>
    <w:rPr>
      <w:rFonts w:ascii="Times New Roman" w:hAnsi="Times New Roman"/>
      <w:snapToGrid/>
      <w:sz w:val="24"/>
      <w:szCs w:val="20"/>
    </w:rPr>
  </w:style>
  <w:style w:type="paragraph" w:customStyle="1" w:styleId="Outlinea0">
    <w:name w:val="Outline (a)"/>
    <w:basedOn w:val="BodyText"/>
    <w:rsid w:val="00813A74"/>
    <w:pPr>
      <w:widowControl/>
      <w:numPr>
        <w:ilvl w:val="3"/>
        <w:numId w:val="5"/>
      </w:numPr>
      <w:tabs>
        <w:tab w:val="left" w:pos="2160"/>
      </w:tabs>
      <w:spacing w:after="240"/>
    </w:pPr>
    <w:rPr>
      <w:rFonts w:ascii="Times New Roman" w:hAnsi="Times New Roman"/>
      <w:snapToGrid/>
      <w:sz w:val="24"/>
      <w:szCs w:val="20"/>
    </w:rPr>
  </w:style>
  <w:style w:type="paragraph" w:customStyle="1" w:styleId="Outlinelevel6">
    <w:name w:val="Outline level 6"/>
    <w:basedOn w:val="BodyText"/>
    <w:rsid w:val="00813A74"/>
    <w:pPr>
      <w:widowControl/>
      <w:tabs>
        <w:tab w:val="num" w:pos="2304"/>
        <w:tab w:val="left" w:pos="3024"/>
      </w:tabs>
      <w:spacing w:after="240"/>
      <w:ind w:left="2304" w:hanging="360"/>
    </w:pPr>
    <w:rPr>
      <w:rFonts w:ascii="Times New Roman" w:hAnsi="Times New Roman"/>
      <w:snapToGrid/>
      <w:sz w:val="24"/>
      <w:szCs w:val="20"/>
    </w:rPr>
  </w:style>
  <w:style w:type="character" w:customStyle="1" w:styleId="Outline1Char0">
    <w:name w:val="Outline (1) Char"/>
    <w:rsid w:val="00813A74"/>
    <w:rPr>
      <w:sz w:val="24"/>
      <w:lang w:val="en-US" w:eastAsia="en-US" w:bidi="ar-SA"/>
    </w:rPr>
  </w:style>
  <w:style w:type="character" w:customStyle="1" w:styleId="OutlineaChar">
    <w:name w:val="Outline a Char"/>
    <w:rsid w:val="00813A74"/>
    <w:rPr>
      <w:sz w:val="24"/>
      <w:lang w:val="en-US" w:eastAsia="en-US" w:bidi="ar-SA"/>
    </w:rPr>
  </w:style>
  <w:style w:type="paragraph" w:customStyle="1" w:styleId="Outline10">
    <w:name w:val="Outline 1"/>
    <w:basedOn w:val="BodyText"/>
    <w:rsid w:val="00813A74"/>
    <w:pPr>
      <w:widowControl/>
      <w:tabs>
        <w:tab w:val="num" w:pos="360"/>
        <w:tab w:val="left" w:pos="504"/>
      </w:tabs>
      <w:spacing w:after="240"/>
      <w:ind w:left="360" w:hanging="360"/>
    </w:pPr>
    <w:rPr>
      <w:rFonts w:ascii="Times New Roman" w:hAnsi="Times New Roman"/>
      <w:snapToGrid/>
      <w:sz w:val="24"/>
      <w:szCs w:val="20"/>
    </w:rPr>
  </w:style>
  <w:style w:type="character" w:customStyle="1" w:styleId="Outline1Char1">
    <w:name w:val="Outline 1 Char1"/>
    <w:rsid w:val="00813A74"/>
    <w:rPr>
      <w:sz w:val="24"/>
      <w:lang w:val="en-US" w:eastAsia="en-US" w:bidi="ar-SA"/>
    </w:rPr>
  </w:style>
  <w:style w:type="table" w:customStyle="1" w:styleId="TableGrid1">
    <w:name w:val="Table Grid1"/>
    <w:basedOn w:val="TableNormal"/>
    <w:next w:val="TableGrid"/>
    <w:uiPriority w:val="59"/>
    <w:rsid w:val="00813A7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74"/>
    <w:pPr>
      <w:spacing w:after="200" w:line="276" w:lineRule="auto"/>
      <w:ind w:left="720"/>
      <w:contextualSpacing/>
    </w:pPr>
    <w:rPr>
      <w:rFonts w:ascii="Arial" w:eastAsia="Calibri" w:hAnsi="Arial" w:cs="Times New Roman"/>
      <w:sz w:val="24"/>
    </w:rPr>
  </w:style>
  <w:style w:type="character" w:customStyle="1" w:styleId="Outline1CharChar">
    <w:name w:val="Outline 1 Char Char"/>
    <w:link w:val="Outline1Char"/>
    <w:uiPriority w:val="99"/>
    <w:locked/>
    <w:rsid w:val="00813A74"/>
    <w:rPr>
      <w:rFonts w:ascii="Times New Roman" w:eastAsia="Times New Roman" w:hAnsi="Times New Roman" w:cs="Times New Roman"/>
      <w:sz w:val="24"/>
      <w:szCs w:val="20"/>
    </w:rPr>
  </w:style>
  <w:style w:type="paragraph" w:customStyle="1" w:styleId="OutlineaNonum0">
    <w:name w:val="Outline (a) (Nonum)"/>
    <w:basedOn w:val="BodyText"/>
    <w:rsid w:val="00813A74"/>
    <w:pPr>
      <w:widowControl/>
      <w:tabs>
        <w:tab w:val="left" w:pos="2160"/>
      </w:tabs>
      <w:spacing w:after="240"/>
      <w:ind w:left="2160"/>
    </w:pPr>
    <w:rPr>
      <w:rFonts w:ascii="Times New Roman" w:hAnsi="Times New Roman"/>
      <w:snapToGrid/>
      <w:sz w:val="24"/>
      <w:szCs w:val="20"/>
    </w:rPr>
  </w:style>
  <w:style w:type="paragraph" w:styleId="NormalWeb">
    <w:name w:val="Normal (Web)"/>
    <w:basedOn w:val="Normal"/>
    <w:rsid w:val="00813A74"/>
    <w:pPr>
      <w:spacing w:after="336" w:line="240" w:lineRule="auto"/>
    </w:pPr>
    <w:rPr>
      <w:rFonts w:ascii="Times New Roman" w:eastAsia="Times New Roman" w:hAnsi="Times New Roman" w:cs="Times New Roman"/>
      <w:sz w:val="24"/>
      <w:szCs w:val="24"/>
    </w:rPr>
  </w:style>
  <w:style w:type="character" w:styleId="Strong">
    <w:name w:val="Strong"/>
    <w:qFormat/>
    <w:rsid w:val="00813A74"/>
    <w:rPr>
      <w:rFonts w:cs="Times New Roman"/>
      <w:b/>
      <w:bCs/>
    </w:rPr>
  </w:style>
  <w:style w:type="character" w:customStyle="1" w:styleId="TitleChar1">
    <w:name w:val="Title Char1"/>
    <w:uiPriority w:val="99"/>
    <w:locked/>
    <w:rsid w:val="00813A74"/>
    <w:rPr>
      <w:rFonts w:ascii="Cambria" w:eastAsia="Times New Roman" w:hAnsi="Cambria" w:cs="Times New Roman"/>
      <w:color w:val="17365D"/>
      <w:spacing w:val="5"/>
      <w:kern w:val="28"/>
      <w:sz w:val="52"/>
      <w:szCs w:val="52"/>
    </w:rPr>
  </w:style>
  <w:style w:type="paragraph" w:customStyle="1" w:styleId="xl65">
    <w:name w:val="xl65"/>
    <w:basedOn w:val="Normal"/>
    <w:rsid w:val="00813A74"/>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813A74"/>
    <w:pPr>
      <w:spacing w:before="100" w:beforeAutospacing="1" w:after="100" w:afterAutospacing="1" w:line="240" w:lineRule="auto"/>
    </w:pPr>
    <w:rPr>
      <w:rFonts w:ascii="Arial" w:eastAsia="Times New Roman" w:hAnsi="Arial" w:cs="Arial"/>
      <w:b/>
      <w:bCs/>
      <w:sz w:val="28"/>
      <w:szCs w:val="28"/>
    </w:rPr>
  </w:style>
  <w:style w:type="paragraph" w:customStyle="1" w:styleId="xl67">
    <w:name w:val="xl67"/>
    <w:basedOn w:val="Normal"/>
    <w:rsid w:val="00813A74"/>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813A74"/>
    <w:pPr>
      <w:pBdr>
        <w:bottom w:val="single" w:sz="8"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13A74"/>
    <w:pP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813A74"/>
    <w:pPr>
      <w:shd w:val="clear" w:color="000000" w:fill="DBE5F1"/>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813A74"/>
    <w:pPr>
      <w:shd w:val="clear" w:color="000000" w:fill="DBE5F1"/>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813A74"/>
    <w:pP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813A74"/>
    <w:pPr>
      <w:pBdr>
        <w:bottom w:val="single" w:sz="8"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813A74"/>
    <w:pPr>
      <w:spacing w:before="100" w:beforeAutospacing="1" w:after="100" w:afterAutospacing="1" w:line="240" w:lineRule="auto"/>
    </w:pPr>
    <w:rPr>
      <w:rFonts w:ascii="Arial" w:eastAsia="Times New Roman" w:hAnsi="Arial" w:cs="Arial"/>
      <w:sz w:val="20"/>
      <w:szCs w:val="20"/>
      <w:u w:val="single"/>
    </w:rPr>
  </w:style>
  <w:style w:type="paragraph" w:customStyle="1" w:styleId="xl75">
    <w:name w:val="xl75"/>
    <w:basedOn w:val="Normal"/>
    <w:rsid w:val="00813A7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813A74"/>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Normal"/>
    <w:rsid w:val="00813A74"/>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813A74"/>
    <w:pPr>
      <w:spacing w:before="100" w:beforeAutospacing="1" w:after="100" w:afterAutospacing="1" w:line="240" w:lineRule="auto"/>
    </w:pPr>
    <w:rPr>
      <w:rFonts w:ascii="Arial" w:eastAsia="Times New Roman" w:hAnsi="Arial" w:cs="Arial"/>
      <w:b/>
      <w:bCs/>
      <w:sz w:val="28"/>
      <w:szCs w:val="28"/>
    </w:rPr>
  </w:style>
  <w:style w:type="paragraph" w:styleId="TOCHeading">
    <w:name w:val="TOC Heading"/>
    <w:basedOn w:val="Heading1"/>
    <w:next w:val="Normal"/>
    <w:uiPriority w:val="39"/>
    <w:semiHidden/>
    <w:unhideWhenUsed/>
    <w:qFormat/>
    <w:rsid w:val="00813A74"/>
    <w:pPr>
      <w:keepLines/>
      <w:widowControl/>
      <w:spacing w:before="480" w:line="276" w:lineRule="auto"/>
      <w:jc w:val="left"/>
      <w:outlineLvl w:val="9"/>
    </w:pPr>
    <w:rPr>
      <w:rFonts w:ascii="Cambria" w:hAnsi="Cambria"/>
      <w:bCs/>
      <w:snapToGrid/>
      <w:color w:val="365F91"/>
      <w:sz w:val="28"/>
      <w:szCs w:val="28"/>
      <w:lang w:eastAsia="ja-JP"/>
    </w:rPr>
  </w:style>
  <w:style w:type="paragraph" w:styleId="TOC1">
    <w:name w:val="toc 1"/>
    <w:basedOn w:val="Normal"/>
    <w:next w:val="Normal"/>
    <w:autoRedefine/>
    <w:uiPriority w:val="39"/>
    <w:unhideWhenUsed/>
    <w:rsid w:val="00813A74"/>
    <w:pPr>
      <w:widowControl w:val="0"/>
      <w:autoSpaceDE w:val="0"/>
      <w:autoSpaceDN w:val="0"/>
      <w:adjustRightInd w:val="0"/>
      <w:spacing w:after="100" w:line="240" w:lineRule="auto"/>
    </w:pPr>
    <w:rPr>
      <w:rFonts w:ascii="Elephant" w:eastAsia="Times New Roman" w:hAnsi="Elephan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mail.milligancpa.com/owa/redir.aspx?C=c1ccc61b41e64f8da5c4751cf10c443a&amp;URL=http%3a%2f%2ffactfinder2.census.gov%2ffaces%2fnav%2fjsf%2fpages%2fsearchresults.xhtml%3frefresh%3d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mail.milligancpa.com/owa/UrlBlockedError.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3C951-AF6A-4B40-9432-483AA179BADD}"/>
</file>

<file path=customXml/itemProps2.xml><?xml version="1.0" encoding="utf-8"?>
<ds:datastoreItem xmlns:ds="http://schemas.openxmlformats.org/officeDocument/2006/customXml" ds:itemID="{4AA7CF53-9641-4F7B-BCD5-CB5239FBA746}"/>
</file>

<file path=customXml/itemProps3.xml><?xml version="1.0" encoding="utf-8"?>
<ds:datastoreItem xmlns:ds="http://schemas.openxmlformats.org/officeDocument/2006/customXml" ds:itemID="{21EF6555-480A-42F8-AF36-85EE203B8691}"/>
</file>

<file path=docProps/app.xml><?xml version="1.0" encoding="utf-8"?>
<Properties xmlns="http://schemas.openxmlformats.org/officeDocument/2006/extended-properties" xmlns:vt="http://schemas.openxmlformats.org/officeDocument/2006/docPropsVTypes">
  <Template>Normal.dotm</Template>
  <TotalTime>120</TotalTime>
  <Pages>35</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13</cp:revision>
  <dcterms:created xsi:type="dcterms:W3CDTF">2020-04-02T12:21:00Z</dcterms:created>
  <dcterms:modified xsi:type="dcterms:W3CDTF">2020-12-14T17:46:00Z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