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6A0C502" w:rsidR="00746C07" w:rsidRPr="00746C07" w:rsidRDefault="004C63D0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 Stop Policy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01A413AB" w:rsidR="00746C07" w:rsidRDefault="004C63D0" w:rsidP="00FD4D54">
      <w:pPr>
        <w:spacing w:after="240"/>
        <w:jc w:val="both"/>
        <w:rPr>
          <w:rFonts w:ascii="Arial" w:hAnsi="Arial" w:cs="Arial"/>
        </w:rPr>
      </w:pPr>
      <w:r w:rsidRPr="004C63D0">
        <w:rPr>
          <w:rFonts w:ascii="Arial" w:hAnsi="Arial" w:cs="Arial"/>
        </w:rPr>
        <w:t>Establish guid</w:t>
      </w:r>
      <w:r w:rsidR="00525809">
        <w:rPr>
          <w:rFonts w:ascii="Arial" w:hAnsi="Arial" w:cs="Arial"/>
        </w:rPr>
        <w:t>ance</w:t>
      </w:r>
      <w:r w:rsidRPr="004C63D0">
        <w:rPr>
          <w:rFonts w:ascii="Arial" w:hAnsi="Arial" w:cs="Arial"/>
        </w:rPr>
        <w:t xml:space="preserve"> for flag stop</w:t>
      </w:r>
      <w:r w:rsidR="00525809">
        <w:rPr>
          <w:rFonts w:ascii="Arial" w:hAnsi="Arial" w:cs="Arial"/>
        </w:rPr>
        <w:t>s</w:t>
      </w:r>
      <w:r w:rsidR="002E306B" w:rsidRPr="004C63D0">
        <w:rPr>
          <w:rFonts w:ascii="Arial" w:hAnsi="Arial" w:cs="Arial"/>
        </w:rPr>
        <w:t>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2570FFBE" w:rsidR="00746C07" w:rsidRPr="00746C07" w:rsidRDefault="004C63D0" w:rsidP="00FD4D54">
      <w:pPr>
        <w:spacing w:after="240"/>
        <w:jc w:val="both"/>
        <w:rPr>
          <w:rFonts w:ascii="Arial" w:hAnsi="Arial" w:cs="Arial"/>
        </w:rPr>
      </w:pPr>
      <w:r w:rsidRPr="004C63D0">
        <w:rPr>
          <w:rFonts w:ascii="Arial" w:hAnsi="Arial" w:cs="Arial"/>
          <w:i/>
          <w:iCs/>
        </w:rPr>
        <w:t>Flag Stop</w:t>
      </w:r>
      <w:r w:rsidR="002E306B" w:rsidRPr="004C63D0">
        <w:rPr>
          <w:rFonts w:ascii="Arial" w:hAnsi="Arial" w:cs="Arial"/>
          <w:i/>
          <w:iCs/>
        </w:rPr>
        <w:t>:</w:t>
      </w:r>
      <w:r w:rsidR="002E306B" w:rsidRPr="004C63D0">
        <w:rPr>
          <w:rFonts w:ascii="Arial" w:hAnsi="Arial" w:cs="Arial"/>
        </w:rPr>
        <w:t xml:space="preserve"> </w:t>
      </w:r>
      <w:r w:rsidR="00525809">
        <w:rPr>
          <w:rFonts w:ascii="Arial" w:hAnsi="Arial" w:cs="Arial"/>
        </w:rPr>
        <w:t xml:space="preserve">When a </w:t>
      </w:r>
      <w:r w:rsidR="009109B9">
        <w:rPr>
          <w:rFonts w:ascii="Arial" w:hAnsi="Arial" w:cs="Arial"/>
        </w:rPr>
        <w:t>Driver</w:t>
      </w:r>
      <w:r w:rsidR="00525809">
        <w:rPr>
          <w:rFonts w:ascii="Arial" w:hAnsi="Arial" w:cs="Arial"/>
        </w:rPr>
        <w:t xml:space="preserve"> stops at an unscheduled pickup location </w:t>
      </w:r>
      <w:r w:rsidR="009109B9">
        <w:rPr>
          <w:rFonts w:ascii="Arial" w:hAnsi="Arial" w:cs="Arial"/>
        </w:rPr>
        <w:t>to accommodate</w:t>
      </w:r>
      <w:r w:rsidR="00525809">
        <w:rPr>
          <w:rFonts w:ascii="Arial" w:hAnsi="Arial" w:cs="Arial"/>
        </w:rPr>
        <w:t xml:space="preserve"> a passenger who</w:t>
      </w:r>
      <w:r w:rsidRPr="004C63D0">
        <w:rPr>
          <w:rFonts w:ascii="Arial" w:hAnsi="Arial" w:cs="Arial"/>
        </w:rPr>
        <w:t xml:space="preserve"> </w:t>
      </w:r>
      <w:r w:rsidR="00525809">
        <w:rPr>
          <w:rFonts w:ascii="Arial" w:hAnsi="Arial" w:cs="Arial"/>
        </w:rPr>
        <w:t xml:space="preserve">waves to </w:t>
      </w:r>
      <w:r w:rsidRPr="004C63D0">
        <w:rPr>
          <w:rFonts w:ascii="Arial" w:hAnsi="Arial" w:cs="Arial"/>
        </w:rPr>
        <w:t xml:space="preserve">flag down the </w:t>
      </w:r>
      <w:r w:rsidR="009109B9">
        <w:rPr>
          <w:rFonts w:ascii="Arial" w:hAnsi="Arial" w:cs="Arial"/>
        </w:rPr>
        <w:t>transit vehicle</w:t>
      </w:r>
      <w:r w:rsidR="00525809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08D4CAB5" w14:textId="038E782E" w:rsidR="00CE18A4" w:rsidRDefault="0052580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written procedure for flag stops. </w:t>
      </w:r>
      <w:r w:rsidR="00CE18A4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a Driver</w:t>
      </w:r>
      <w:r w:rsidR="00CE18A4">
        <w:rPr>
          <w:rFonts w:ascii="Arial" w:hAnsi="Arial" w:cs="Arial"/>
        </w:rPr>
        <w:t xml:space="preserve"> sees a person waving for the </w:t>
      </w:r>
      <w:r w:rsidR="009109B9">
        <w:rPr>
          <w:rFonts w:ascii="Arial" w:hAnsi="Arial" w:cs="Arial"/>
        </w:rPr>
        <w:t>vehicle</w:t>
      </w:r>
      <w:r w:rsidR="00CE18A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</w:t>
      </w:r>
      <w:r w:rsidR="00CE18A4">
        <w:rPr>
          <w:rFonts w:ascii="Arial" w:hAnsi="Arial" w:cs="Arial"/>
        </w:rPr>
        <w:t xml:space="preserve">etermines it is safe to stop, the </w:t>
      </w:r>
      <w:r>
        <w:rPr>
          <w:rFonts w:ascii="Arial" w:hAnsi="Arial" w:cs="Arial"/>
        </w:rPr>
        <w:t>D</w:t>
      </w:r>
      <w:r w:rsidR="00CE18A4">
        <w:rPr>
          <w:rFonts w:ascii="Arial" w:hAnsi="Arial" w:cs="Arial"/>
        </w:rPr>
        <w:t xml:space="preserve">river </w:t>
      </w:r>
      <w:r w:rsidR="009109B9">
        <w:rPr>
          <w:rFonts w:ascii="Arial" w:hAnsi="Arial" w:cs="Arial"/>
        </w:rPr>
        <w:t>should</w:t>
      </w:r>
      <w:r w:rsidR="00CE18A4">
        <w:rPr>
          <w:rFonts w:ascii="Arial" w:hAnsi="Arial" w:cs="Arial"/>
        </w:rPr>
        <w:t xml:space="preserve"> </w:t>
      </w:r>
      <w:r w:rsidR="009109B9">
        <w:rPr>
          <w:rFonts w:ascii="Arial" w:hAnsi="Arial" w:cs="Arial"/>
        </w:rPr>
        <w:t>stop</w:t>
      </w:r>
      <w:r w:rsidR="00CE18A4">
        <w:rPr>
          <w:rFonts w:ascii="Arial" w:hAnsi="Arial" w:cs="Arial"/>
        </w:rPr>
        <w:t xml:space="preserve"> the </w:t>
      </w:r>
      <w:r w:rsidR="009109B9">
        <w:rPr>
          <w:rFonts w:ascii="Arial" w:hAnsi="Arial" w:cs="Arial"/>
        </w:rPr>
        <w:t>A</w:t>
      </w:r>
      <w:r w:rsidR="00CE18A4">
        <w:rPr>
          <w:rFonts w:ascii="Arial" w:hAnsi="Arial" w:cs="Arial"/>
        </w:rPr>
        <w:t xml:space="preserve">gency vehicle </w:t>
      </w:r>
      <w:r w:rsidR="009109B9">
        <w:rPr>
          <w:rFonts w:ascii="Arial" w:hAnsi="Arial" w:cs="Arial"/>
        </w:rPr>
        <w:t>at a safe location near the person</w:t>
      </w:r>
      <w:r w:rsidR="00CE18A4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D</w:t>
      </w:r>
      <w:r w:rsidR="00CE18A4">
        <w:rPr>
          <w:rFonts w:ascii="Arial" w:hAnsi="Arial" w:cs="Arial"/>
        </w:rPr>
        <w:t xml:space="preserve">river must </w:t>
      </w:r>
      <w:r>
        <w:rPr>
          <w:rFonts w:ascii="Arial" w:hAnsi="Arial" w:cs="Arial"/>
        </w:rPr>
        <w:t>notify the Dispatcher</w:t>
      </w:r>
      <w:r w:rsidR="00CE18A4">
        <w:rPr>
          <w:rFonts w:ascii="Arial" w:hAnsi="Arial" w:cs="Arial"/>
        </w:rPr>
        <w:t xml:space="preserve"> that they have made a flag stop and </w:t>
      </w:r>
      <w:r>
        <w:rPr>
          <w:rFonts w:ascii="Arial" w:hAnsi="Arial" w:cs="Arial"/>
        </w:rPr>
        <w:t xml:space="preserve">must </w:t>
      </w:r>
      <w:r w:rsidR="00CE18A4">
        <w:rPr>
          <w:rFonts w:ascii="Arial" w:hAnsi="Arial" w:cs="Arial"/>
        </w:rPr>
        <w:t xml:space="preserve">collect the </w:t>
      </w:r>
      <w:r>
        <w:rPr>
          <w:rFonts w:ascii="Arial" w:hAnsi="Arial" w:cs="Arial"/>
        </w:rPr>
        <w:t xml:space="preserve">required </w:t>
      </w:r>
      <w:r w:rsidR="00CE18A4">
        <w:rPr>
          <w:rFonts w:ascii="Arial" w:hAnsi="Arial" w:cs="Arial"/>
        </w:rPr>
        <w:t>fare from the</w:t>
      </w:r>
      <w:r w:rsidR="009109B9">
        <w:rPr>
          <w:rFonts w:ascii="Arial" w:hAnsi="Arial" w:cs="Arial"/>
        </w:rPr>
        <w:t xml:space="preserve"> passenger</w:t>
      </w:r>
      <w:r w:rsidR="00CE18A4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D</w:t>
      </w:r>
      <w:r w:rsidR="00CE18A4">
        <w:rPr>
          <w:rFonts w:ascii="Arial" w:hAnsi="Arial" w:cs="Arial"/>
        </w:rPr>
        <w:t xml:space="preserve">river shall </w:t>
      </w:r>
      <w:r>
        <w:rPr>
          <w:rFonts w:ascii="Arial" w:hAnsi="Arial" w:cs="Arial"/>
        </w:rPr>
        <w:t>add</w:t>
      </w:r>
      <w:r w:rsidR="00CE18A4">
        <w:rPr>
          <w:rFonts w:ascii="Arial" w:hAnsi="Arial" w:cs="Arial"/>
        </w:rPr>
        <w:t xml:space="preserve"> the flag stop passenger </w:t>
      </w:r>
      <w:r>
        <w:rPr>
          <w:rFonts w:ascii="Arial" w:hAnsi="Arial" w:cs="Arial"/>
        </w:rPr>
        <w:t>to</w:t>
      </w:r>
      <w:r w:rsidR="00CE18A4">
        <w:rPr>
          <w:rFonts w:ascii="Arial" w:hAnsi="Arial" w:cs="Arial"/>
        </w:rPr>
        <w:t xml:space="preserve"> the daily manifest before </w:t>
      </w:r>
      <w:r>
        <w:rPr>
          <w:rFonts w:ascii="Arial" w:hAnsi="Arial" w:cs="Arial"/>
        </w:rPr>
        <w:t>continuing the route</w:t>
      </w:r>
      <w:r w:rsidR="00CE18A4">
        <w:rPr>
          <w:rFonts w:ascii="Arial" w:hAnsi="Arial" w:cs="Arial"/>
        </w:rPr>
        <w:t xml:space="preserve">. </w:t>
      </w:r>
    </w:p>
    <w:p w14:paraId="36652FA5" w14:textId="4BF57C40" w:rsidR="00CE18A4" w:rsidRDefault="00CE18A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Under the following circumstances</w:t>
      </w:r>
      <w:r w:rsidR="00525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</w:t>
      </w:r>
      <w:r w:rsidR="00525809">
        <w:rPr>
          <w:rFonts w:ascii="Arial" w:hAnsi="Arial" w:cs="Arial"/>
        </w:rPr>
        <w:t>Dr</w:t>
      </w:r>
      <w:r>
        <w:rPr>
          <w:rFonts w:ascii="Arial" w:hAnsi="Arial" w:cs="Arial"/>
        </w:rPr>
        <w:t xml:space="preserve">iver </w:t>
      </w:r>
      <w:r w:rsidR="00525809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not pull over for a flag stop:</w:t>
      </w:r>
    </w:p>
    <w:p w14:paraId="0DA5100E" w14:textId="7DE5A9D3" w:rsidR="00CE18A4" w:rsidRDefault="00525809" w:rsidP="0052580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Insufficient</w:t>
      </w:r>
      <w:r w:rsidR="00CE18A4">
        <w:rPr>
          <w:rFonts w:ascii="Arial" w:hAnsi="Arial" w:cs="Arial"/>
        </w:rPr>
        <w:t xml:space="preserve"> stopping distance for the vehicle.</w:t>
      </w:r>
    </w:p>
    <w:p w14:paraId="5C2B65E8" w14:textId="4EDF0638" w:rsidR="00CE18A4" w:rsidRDefault="00525809" w:rsidP="0052580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Insufficient</w:t>
      </w:r>
      <w:r w:rsidR="00CE18A4">
        <w:rPr>
          <w:rFonts w:ascii="Arial" w:hAnsi="Arial" w:cs="Arial"/>
        </w:rPr>
        <w:t xml:space="preserve"> room for the </w:t>
      </w:r>
      <w:r>
        <w:rPr>
          <w:rFonts w:ascii="Arial" w:hAnsi="Arial" w:cs="Arial"/>
        </w:rPr>
        <w:t>vehicle</w:t>
      </w:r>
      <w:r w:rsidR="00CE18A4">
        <w:rPr>
          <w:rFonts w:ascii="Arial" w:hAnsi="Arial" w:cs="Arial"/>
        </w:rPr>
        <w:t xml:space="preserve"> to pull over without </w:t>
      </w:r>
      <w:r>
        <w:rPr>
          <w:rFonts w:ascii="Arial" w:hAnsi="Arial" w:cs="Arial"/>
        </w:rPr>
        <w:t>blocking</w:t>
      </w:r>
      <w:r w:rsidR="00CE18A4">
        <w:rPr>
          <w:rFonts w:ascii="Arial" w:hAnsi="Arial" w:cs="Arial"/>
        </w:rPr>
        <w:t xml:space="preserve"> </w:t>
      </w:r>
      <w:r w:rsidR="001C4B5D">
        <w:rPr>
          <w:rFonts w:ascii="Arial" w:hAnsi="Arial" w:cs="Arial"/>
        </w:rPr>
        <w:t xml:space="preserve">or obstructing </w:t>
      </w:r>
      <w:r w:rsidR="00CE18A4">
        <w:rPr>
          <w:rFonts w:ascii="Arial" w:hAnsi="Arial" w:cs="Arial"/>
        </w:rPr>
        <w:t>traffic.</w:t>
      </w:r>
    </w:p>
    <w:p w14:paraId="40D15226" w14:textId="28B789DF" w:rsidR="00CE18A4" w:rsidRPr="00CE18A4" w:rsidRDefault="00525809" w:rsidP="00525809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Insufficient room on the vehicle based on the daily manifest.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286C2E88" w:rsidR="00430F6E" w:rsidRPr="00430F6E" w:rsidRDefault="004C63D0" w:rsidP="007F2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C4B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 is responsible for </w:t>
      </w:r>
      <w:r w:rsidR="00525809">
        <w:rPr>
          <w:rFonts w:ascii="Arial" w:hAnsi="Arial" w:cs="Arial"/>
        </w:rPr>
        <w:t>responding to flag stops if it safe to do so, for notifying dispatch of the stop, and for updating the daily manifest to include the passenger.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D9B8" w14:textId="393A4189" w:rsidR="001F6EE1" w:rsidRDefault="001F6EE1" w:rsidP="001F6EE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C-6</w:t>
    </w:r>
  </w:p>
  <w:p w14:paraId="2A7850D2" w14:textId="77777777" w:rsidR="001F6EE1" w:rsidRDefault="001F6EE1" w:rsidP="001F6EE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0C6E4881" w14:textId="77777777" w:rsidR="001F6EE1" w:rsidRDefault="001F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13156"/>
    <w:multiLevelType w:val="hybridMultilevel"/>
    <w:tmpl w:val="FD80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C4B5D"/>
    <w:rsid w:val="001F6EE1"/>
    <w:rsid w:val="002E306B"/>
    <w:rsid w:val="00430F6E"/>
    <w:rsid w:val="004C63D0"/>
    <w:rsid w:val="00525809"/>
    <w:rsid w:val="00570FD3"/>
    <w:rsid w:val="00572282"/>
    <w:rsid w:val="006E7A5E"/>
    <w:rsid w:val="00746C07"/>
    <w:rsid w:val="007F201E"/>
    <w:rsid w:val="00850722"/>
    <w:rsid w:val="009109B9"/>
    <w:rsid w:val="00A4094D"/>
    <w:rsid w:val="00A83505"/>
    <w:rsid w:val="00C62194"/>
    <w:rsid w:val="00CE18A4"/>
    <w:rsid w:val="00CE706B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CE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447F2-79CA-4091-924D-235E48175A4D}"/>
</file>

<file path=customXml/itemProps2.xml><?xml version="1.0" encoding="utf-8"?>
<ds:datastoreItem xmlns:ds="http://schemas.openxmlformats.org/officeDocument/2006/customXml" ds:itemID="{BDEFE09B-F9B1-430B-BB7C-9510AF2429C9}"/>
</file>

<file path=customXml/itemProps3.xml><?xml version="1.0" encoding="utf-8"?>
<ds:datastoreItem xmlns:ds="http://schemas.openxmlformats.org/officeDocument/2006/customXml" ds:itemID="{07CA9764-CBAF-447B-9E9E-1C705D0BA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194</Words>
  <Characters>1052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12</cp:revision>
  <dcterms:created xsi:type="dcterms:W3CDTF">2020-04-02T12:21:00Z</dcterms:created>
  <dcterms:modified xsi:type="dcterms:W3CDTF">2020-12-09T19:59:00Z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