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747D4E27" w:rsidR="00746C07" w:rsidRPr="00746C07" w:rsidRDefault="00111CA3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Replacement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73E7DF25" w:rsidR="00746C07" w:rsidRPr="00746C07" w:rsidRDefault="00C632AB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657F80D8" w:rsidR="00746C07" w:rsidRDefault="00DD61E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 method to track capital </w:t>
      </w:r>
      <w:r w:rsidR="009B6346">
        <w:rPr>
          <w:rFonts w:ascii="Arial" w:hAnsi="Arial" w:cs="Arial"/>
        </w:rPr>
        <w:t>costs and</w:t>
      </w:r>
      <w:r w:rsidR="003F488C">
        <w:rPr>
          <w:rFonts w:ascii="Arial" w:hAnsi="Arial" w:cs="Arial"/>
        </w:rPr>
        <w:t xml:space="preserve"> approve </w:t>
      </w:r>
      <w:r w:rsidR="009B6346">
        <w:rPr>
          <w:rFonts w:ascii="Arial" w:hAnsi="Arial" w:cs="Arial"/>
        </w:rPr>
        <w:t xml:space="preserve">capital </w:t>
      </w:r>
      <w:r>
        <w:rPr>
          <w:rFonts w:ascii="Arial" w:hAnsi="Arial" w:cs="Arial"/>
        </w:rPr>
        <w:t>expenditures</w:t>
      </w:r>
      <w:r w:rsidR="00A534C6">
        <w:rPr>
          <w:rFonts w:ascii="Arial" w:hAnsi="Arial" w:cs="Arial"/>
        </w:rPr>
        <w:t>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36504702" w:rsidR="00746C07" w:rsidRDefault="00111CA3" w:rsidP="00FD4D54">
      <w:pPr>
        <w:spacing w:after="240"/>
        <w:jc w:val="both"/>
        <w:rPr>
          <w:rFonts w:ascii="Arial" w:hAnsi="Arial" w:cs="Arial"/>
        </w:rPr>
      </w:pPr>
      <w:r w:rsidRPr="00111CA3">
        <w:rPr>
          <w:rFonts w:ascii="Arial" w:hAnsi="Arial" w:cs="Arial"/>
          <w:i/>
          <w:iCs/>
        </w:rPr>
        <w:t>Capital Costs</w:t>
      </w:r>
      <w:r w:rsidR="002E306B" w:rsidRPr="00111CA3">
        <w:rPr>
          <w:rFonts w:ascii="Arial" w:hAnsi="Arial" w:cs="Arial"/>
          <w:i/>
          <w:iCs/>
        </w:rPr>
        <w:t>:</w:t>
      </w:r>
      <w:r w:rsidR="002E306B" w:rsidRPr="00111CA3">
        <w:rPr>
          <w:rFonts w:ascii="Arial" w:hAnsi="Arial" w:cs="Arial"/>
        </w:rPr>
        <w:t xml:space="preserve"> </w:t>
      </w:r>
      <w:r w:rsidR="0060342D">
        <w:rPr>
          <w:rFonts w:ascii="Arial" w:hAnsi="Arial" w:cs="Arial"/>
        </w:rPr>
        <w:t>F</w:t>
      </w:r>
      <w:r w:rsidRPr="00111CA3">
        <w:rPr>
          <w:rFonts w:ascii="Arial" w:hAnsi="Arial" w:cs="Arial"/>
        </w:rPr>
        <w:t>ixed expense</w:t>
      </w:r>
      <w:r w:rsidR="0060342D">
        <w:rPr>
          <w:rFonts w:ascii="Arial" w:hAnsi="Arial" w:cs="Arial"/>
        </w:rPr>
        <w:t>s</w:t>
      </w:r>
      <w:r w:rsidRPr="00111CA3">
        <w:rPr>
          <w:rFonts w:ascii="Arial" w:hAnsi="Arial" w:cs="Arial"/>
        </w:rPr>
        <w:t xml:space="preserve"> </w:t>
      </w:r>
      <w:r w:rsidR="0060342D">
        <w:rPr>
          <w:rFonts w:ascii="Arial" w:hAnsi="Arial" w:cs="Arial"/>
        </w:rPr>
        <w:t>for equipment and</w:t>
      </w:r>
      <w:r w:rsidRPr="00111CA3">
        <w:rPr>
          <w:rFonts w:ascii="Arial" w:hAnsi="Arial" w:cs="Arial"/>
        </w:rPr>
        <w:t xml:space="preserve"> </w:t>
      </w:r>
      <w:r w:rsidR="0060342D">
        <w:rPr>
          <w:rFonts w:ascii="Arial" w:hAnsi="Arial" w:cs="Arial"/>
        </w:rPr>
        <w:t>facilities</w:t>
      </w:r>
      <w:r w:rsidRPr="00111CA3">
        <w:rPr>
          <w:rFonts w:ascii="Arial" w:hAnsi="Arial" w:cs="Arial"/>
        </w:rPr>
        <w:t xml:space="preserve"> </w:t>
      </w:r>
      <w:r w:rsidR="0060342D">
        <w:rPr>
          <w:rFonts w:ascii="Arial" w:hAnsi="Arial" w:cs="Arial"/>
        </w:rPr>
        <w:t xml:space="preserve">that are needed to provide transit </w:t>
      </w:r>
      <w:r w:rsidRPr="00111CA3">
        <w:rPr>
          <w:rFonts w:ascii="Arial" w:hAnsi="Arial" w:cs="Arial"/>
        </w:rPr>
        <w:t>services.</w:t>
      </w:r>
    </w:p>
    <w:p w14:paraId="40C0E248" w14:textId="10A6F84B" w:rsidR="0060342D" w:rsidRPr="00746C07" w:rsidRDefault="0060342D" w:rsidP="00FD4D54">
      <w:pPr>
        <w:spacing w:after="240"/>
        <w:jc w:val="both"/>
        <w:rPr>
          <w:rFonts w:ascii="Arial" w:hAnsi="Arial" w:cs="Arial"/>
        </w:rPr>
      </w:pPr>
      <w:r w:rsidRPr="0060342D">
        <w:rPr>
          <w:rFonts w:ascii="Arial" w:hAnsi="Arial" w:cs="Arial"/>
          <w:i/>
          <w:iCs/>
        </w:rPr>
        <w:t>Capital Expenditures:</w:t>
      </w:r>
      <w:r>
        <w:rPr>
          <w:rFonts w:ascii="Arial" w:hAnsi="Arial" w:cs="Arial"/>
        </w:rPr>
        <w:t xml:space="preserve"> M</w:t>
      </w:r>
      <w:r w:rsidRPr="0060342D">
        <w:rPr>
          <w:rFonts w:ascii="Arial" w:hAnsi="Arial" w:cs="Arial"/>
        </w:rPr>
        <w:t xml:space="preserve">oney spent </w:t>
      </w:r>
      <w:r>
        <w:rPr>
          <w:rFonts w:ascii="Arial" w:hAnsi="Arial" w:cs="Arial"/>
        </w:rPr>
        <w:t>to</w:t>
      </w:r>
      <w:r w:rsidRPr="0060342D">
        <w:rPr>
          <w:rFonts w:ascii="Arial" w:hAnsi="Arial" w:cs="Arial"/>
        </w:rPr>
        <w:t xml:space="preserve"> acquir</w:t>
      </w:r>
      <w:r>
        <w:rPr>
          <w:rFonts w:ascii="Arial" w:hAnsi="Arial" w:cs="Arial"/>
        </w:rPr>
        <w:t>e</w:t>
      </w:r>
      <w:r w:rsidRPr="0060342D">
        <w:rPr>
          <w:rFonts w:ascii="Arial" w:hAnsi="Arial" w:cs="Arial"/>
        </w:rPr>
        <w:t xml:space="preserve"> or maintain </w:t>
      </w:r>
      <w:r>
        <w:rPr>
          <w:rFonts w:ascii="Arial" w:hAnsi="Arial" w:cs="Arial"/>
        </w:rPr>
        <w:t>transit</w:t>
      </w:r>
      <w:r w:rsidRPr="0060342D">
        <w:rPr>
          <w:rFonts w:ascii="Arial" w:hAnsi="Arial" w:cs="Arial"/>
        </w:rPr>
        <w:t xml:space="preserve"> equipment</w:t>
      </w:r>
      <w:r>
        <w:rPr>
          <w:rFonts w:ascii="Arial" w:hAnsi="Arial" w:cs="Arial"/>
        </w:rPr>
        <w:t xml:space="preserve"> and facilities</w:t>
      </w:r>
      <w:r w:rsidRPr="0060342D">
        <w:rPr>
          <w:rFonts w:ascii="Arial" w:hAnsi="Arial" w:cs="Arial"/>
        </w:rPr>
        <w:t>.</w:t>
      </w:r>
    </w:p>
    <w:p w14:paraId="69BA52C0" w14:textId="591121B8" w:rsid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3986CF09" w14:textId="77777777" w:rsidR="003F488C" w:rsidRDefault="0060342D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Establish a method to track capital costs. </w:t>
      </w:r>
      <w:r w:rsidR="003F488C">
        <w:rPr>
          <w:rFonts w:ascii="Arial" w:hAnsi="Arial" w:cs="Arial"/>
        </w:rPr>
        <w:t xml:space="preserve">Require the Transit Director to keep a detailed log of all funds spent on equipment and facilities. Detailed receipts for each purchase should be included in the log. </w:t>
      </w:r>
    </w:p>
    <w:p w14:paraId="562A3C60" w14:textId="5783CE27" w:rsidR="0060342D" w:rsidRDefault="0060342D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Require that all c</w:t>
      </w:r>
      <w:r w:rsidRPr="0060342D">
        <w:rPr>
          <w:rFonts w:ascii="Arial" w:hAnsi="Arial" w:cs="Arial"/>
        </w:rPr>
        <w:t xml:space="preserve">apital expenditures </w:t>
      </w:r>
      <w:r>
        <w:rPr>
          <w:rFonts w:ascii="Arial" w:hAnsi="Arial" w:cs="Arial"/>
        </w:rPr>
        <w:t>receive</w:t>
      </w:r>
      <w:r w:rsidRPr="0060342D">
        <w:rPr>
          <w:rFonts w:ascii="Arial" w:hAnsi="Arial" w:cs="Arial"/>
        </w:rPr>
        <w:t xml:space="preserve"> prior approval </w:t>
      </w:r>
      <w:r>
        <w:rPr>
          <w:rFonts w:ascii="Arial" w:hAnsi="Arial" w:cs="Arial"/>
        </w:rPr>
        <w:t>from</w:t>
      </w:r>
      <w:r w:rsidRPr="0060342D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Governing Board in accordance with the</w:t>
      </w:r>
      <w:r w:rsidRPr="0060342D">
        <w:rPr>
          <w:rFonts w:ascii="Arial" w:hAnsi="Arial" w:cs="Arial"/>
        </w:rPr>
        <w:t xml:space="preserve"> Procurement Policy</w:t>
      </w:r>
      <w:r>
        <w:rPr>
          <w:rFonts w:ascii="Arial" w:hAnsi="Arial" w:cs="Arial"/>
        </w:rPr>
        <w:t xml:space="preserve">. </w:t>
      </w:r>
      <w:r w:rsidRPr="0060342D">
        <w:rPr>
          <w:rFonts w:ascii="Arial" w:hAnsi="Arial" w:cs="Arial"/>
        </w:rPr>
        <w:t xml:space="preserve">The Transit Director </w:t>
      </w:r>
      <w:r w:rsidR="00DD61E9">
        <w:rPr>
          <w:rFonts w:ascii="Arial" w:hAnsi="Arial" w:cs="Arial"/>
        </w:rPr>
        <w:t>shall</w:t>
      </w:r>
      <w:r w:rsidRPr="0060342D">
        <w:rPr>
          <w:rFonts w:ascii="Arial" w:hAnsi="Arial" w:cs="Arial"/>
        </w:rPr>
        <w:t xml:space="preserve"> calculate </w:t>
      </w:r>
      <w:r w:rsidR="004509E7">
        <w:rPr>
          <w:rFonts w:ascii="Arial" w:hAnsi="Arial" w:cs="Arial"/>
        </w:rPr>
        <w:t xml:space="preserve">past and </w:t>
      </w:r>
      <w:r w:rsidR="003F488C">
        <w:rPr>
          <w:rFonts w:ascii="Arial" w:hAnsi="Arial" w:cs="Arial"/>
        </w:rPr>
        <w:t>expected</w:t>
      </w:r>
      <w:r w:rsidR="004509E7">
        <w:rPr>
          <w:rFonts w:ascii="Arial" w:hAnsi="Arial" w:cs="Arial"/>
        </w:rPr>
        <w:t xml:space="preserve"> </w:t>
      </w:r>
      <w:r w:rsidR="00DD61E9">
        <w:rPr>
          <w:rFonts w:ascii="Arial" w:hAnsi="Arial" w:cs="Arial"/>
        </w:rPr>
        <w:t xml:space="preserve">capital costs </w:t>
      </w:r>
      <w:r w:rsidR="003F488C">
        <w:rPr>
          <w:rFonts w:ascii="Arial" w:hAnsi="Arial" w:cs="Arial"/>
        </w:rPr>
        <w:t xml:space="preserve">annually </w:t>
      </w:r>
      <w:r w:rsidR="00DD61E9">
        <w:rPr>
          <w:rFonts w:ascii="Arial" w:hAnsi="Arial" w:cs="Arial"/>
        </w:rPr>
        <w:t>and include a capital replacement surcharge in</w:t>
      </w:r>
      <w:r w:rsidRPr="0060342D">
        <w:rPr>
          <w:rFonts w:ascii="Arial" w:hAnsi="Arial" w:cs="Arial"/>
        </w:rPr>
        <w:t xml:space="preserve"> </w:t>
      </w:r>
      <w:r w:rsidR="00DD61E9">
        <w:rPr>
          <w:rFonts w:ascii="Arial" w:hAnsi="Arial" w:cs="Arial"/>
        </w:rPr>
        <w:t>all negotiated</w:t>
      </w:r>
      <w:r w:rsidRPr="0060342D">
        <w:rPr>
          <w:rFonts w:ascii="Arial" w:hAnsi="Arial" w:cs="Arial"/>
        </w:rPr>
        <w:t xml:space="preserve"> contract</w:t>
      </w:r>
      <w:r w:rsidR="00DD61E9">
        <w:rPr>
          <w:rFonts w:ascii="Arial" w:hAnsi="Arial" w:cs="Arial"/>
        </w:rPr>
        <w:t>s</w:t>
      </w:r>
      <w:r w:rsidRPr="0060342D">
        <w:rPr>
          <w:rFonts w:ascii="Arial" w:hAnsi="Arial" w:cs="Arial"/>
        </w:rPr>
        <w:t xml:space="preserve">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3E6466F8" w14:textId="3BB42E61" w:rsidR="00430F6E" w:rsidRPr="00430F6E" w:rsidRDefault="002E306B" w:rsidP="00026680">
      <w:pPr>
        <w:spacing w:after="240"/>
        <w:jc w:val="both"/>
        <w:rPr>
          <w:rFonts w:ascii="Arial" w:hAnsi="Arial" w:cs="Arial"/>
        </w:rPr>
      </w:pPr>
      <w:r w:rsidRPr="00111CA3">
        <w:rPr>
          <w:rFonts w:ascii="Arial" w:hAnsi="Arial" w:cs="Arial"/>
        </w:rPr>
        <w:t xml:space="preserve">The </w:t>
      </w:r>
      <w:r w:rsidR="00CE706B" w:rsidRPr="00111CA3">
        <w:rPr>
          <w:rFonts w:ascii="Arial" w:hAnsi="Arial" w:cs="Arial"/>
        </w:rPr>
        <w:t>Transit</w:t>
      </w:r>
      <w:r w:rsidR="007F201E" w:rsidRPr="00111CA3">
        <w:rPr>
          <w:rFonts w:ascii="Arial" w:hAnsi="Arial" w:cs="Arial"/>
        </w:rPr>
        <w:t xml:space="preserve"> Director</w:t>
      </w:r>
      <w:r w:rsidRPr="00111CA3">
        <w:rPr>
          <w:rFonts w:ascii="Arial" w:hAnsi="Arial" w:cs="Arial"/>
        </w:rPr>
        <w:t xml:space="preserve"> </w:t>
      </w:r>
      <w:r w:rsidR="00111CA3" w:rsidRPr="00111CA3">
        <w:rPr>
          <w:rFonts w:ascii="Arial" w:hAnsi="Arial" w:cs="Arial"/>
        </w:rPr>
        <w:t xml:space="preserve">is responsible for </w:t>
      </w:r>
      <w:r w:rsidR="00DD61E9">
        <w:rPr>
          <w:rFonts w:ascii="Arial" w:hAnsi="Arial" w:cs="Arial"/>
        </w:rPr>
        <w:t>tracking capital costs, projecting capital expenditures, and negotiating a capital replacement surcharge in all negotiated contracts</w:t>
      </w:r>
      <w:r w:rsidR="00111CA3" w:rsidRPr="00111CA3">
        <w:rPr>
          <w:rFonts w:ascii="Arial" w:hAnsi="Arial" w:cs="Arial"/>
        </w:rPr>
        <w:t>.</w:t>
      </w:r>
      <w:r w:rsidR="00111CA3">
        <w:rPr>
          <w:rFonts w:ascii="Arial" w:hAnsi="Arial" w:cs="Arial"/>
        </w:rPr>
        <w:t xml:space="preserve"> </w:t>
      </w: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95514" w14:textId="57202389" w:rsidR="0011419E" w:rsidRDefault="0011419E" w:rsidP="0011419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F-12</w:t>
    </w:r>
  </w:p>
  <w:p w14:paraId="44C1A0DB" w14:textId="77777777" w:rsidR="0011419E" w:rsidRDefault="0011419E" w:rsidP="0011419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26DE986E" w14:textId="77777777" w:rsidR="0011419E" w:rsidRDefault="00114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26680"/>
    <w:rsid w:val="00111CA3"/>
    <w:rsid w:val="0011419E"/>
    <w:rsid w:val="002E306B"/>
    <w:rsid w:val="003F488C"/>
    <w:rsid w:val="00430F6E"/>
    <w:rsid w:val="004509E7"/>
    <w:rsid w:val="00570FD3"/>
    <w:rsid w:val="00572282"/>
    <w:rsid w:val="0060342D"/>
    <w:rsid w:val="006E7A5E"/>
    <w:rsid w:val="00746C07"/>
    <w:rsid w:val="007F201E"/>
    <w:rsid w:val="00850722"/>
    <w:rsid w:val="009B6346"/>
    <w:rsid w:val="00A4094D"/>
    <w:rsid w:val="00A534C6"/>
    <w:rsid w:val="00A83505"/>
    <w:rsid w:val="00C62194"/>
    <w:rsid w:val="00C632AB"/>
    <w:rsid w:val="00CE706B"/>
    <w:rsid w:val="00DD61E9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4B00B-D65D-4498-B6AB-612753D1C883}"/>
</file>

<file path=customXml/itemProps2.xml><?xml version="1.0" encoding="utf-8"?>
<ds:datastoreItem xmlns:ds="http://schemas.openxmlformats.org/officeDocument/2006/customXml" ds:itemID="{6B51AE77-49D2-43D2-B541-670F67F8A98F}"/>
</file>

<file path=customXml/itemProps3.xml><?xml version="1.0" encoding="utf-8"?>
<ds:datastoreItem xmlns:ds="http://schemas.openxmlformats.org/officeDocument/2006/customXml" ds:itemID="{795F8CCE-EAF2-4F19-9240-0497287F59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159</Words>
  <Characters>965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17</cp:revision>
  <dcterms:created xsi:type="dcterms:W3CDTF">2020-04-02T12:21:00Z</dcterms:created>
  <dcterms:modified xsi:type="dcterms:W3CDTF">2020-12-10T13:33:00Z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