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AF56D6" w:rsidRDefault="006E7A5E" w:rsidP="006E7A5E">
      <w:pPr>
        <w:spacing w:after="120"/>
        <w:jc w:val="center"/>
        <w:rPr>
          <w:rFonts w:ascii="Arial" w:hAnsi="Arial" w:cs="Arial"/>
          <w:b/>
          <w:bCs/>
        </w:rPr>
      </w:pPr>
      <w:r w:rsidRPr="00AF56D6">
        <w:rPr>
          <w:rFonts w:ascii="Arial" w:hAnsi="Arial" w:cs="Arial"/>
          <w:b/>
          <w:bCs/>
        </w:rPr>
        <w:t>Agency Name</w:t>
      </w:r>
    </w:p>
    <w:p w14:paraId="7D36706D" w14:textId="77777777" w:rsidR="006E7A5E" w:rsidRPr="00AF56D6" w:rsidRDefault="006E7A5E" w:rsidP="006E7A5E">
      <w:pPr>
        <w:spacing w:after="240"/>
        <w:jc w:val="center"/>
        <w:rPr>
          <w:rFonts w:ascii="Arial" w:hAnsi="Arial" w:cs="Arial"/>
          <w:b/>
          <w:bCs/>
        </w:rPr>
      </w:pPr>
      <w:r w:rsidRPr="00AF56D6">
        <w:rPr>
          <w:rFonts w:ascii="Arial" w:hAnsi="Arial" w:cs="Arial"/>
          <w:b/>
          <w:bCs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AF56D6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AF56D6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AF56D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FAF6211" w:rsidR="00746C07" w:rsidRPr="00AF56D6" w:rsidRDefault="005654E1" w:rsidP="0053640A">
            <w:pPr>
              <w:rPr>
                <w:rFonts w:ascii="Arial" w:hAnsi="Arial" w:cs="Arial"/>
              </w:rPr>
            </w:pPr>
            <w:r w:rsidRPr="00AF56D6">
              <w:rPr>
                <w:rFonts w:ascii="Arial" w:hAnsi="Arial" w:cs="Arial"/>
              </w:rPr>
              <w:t>Lift Maintenance</w:t>
            </w:r>
          </w:p>
        </w:tc>
      </w:tr>
      <w:tr w:rsidR="00746C07" w:rsidRPr="00AF56D6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AF56D6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AF56D6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AF56D6" w:rsidRDefault="008C20A5" w:rsidP="0053640A">
            <w:pPr>
              <w:rPr>
                <w:rFonts w:ascii="Arial" w:hAnsi="Arial" w:cs="Arial"/>
              </w:rPr>
            </w:pPr>
            <w:r w:rsidRPr="00AF56D6">
              <w:rPr>
                <w:rFonts w:ascii="Arial" w:hAnsi="Arial" w:cs="Arial"/>
              </w:rPr>
              <w:t>Maintenance</w:t>
            </w:r>
          </w:p>
        </w:tc>
      </w:tr>
      <w:tr w:rsidR="00746C07" w:rsidRPr="00AF56D6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AF56D6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AF56D6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AF56D6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AF56D6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AF56D6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AF56D6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AF56D6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AF56D6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AF56D6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AF56D6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AF56D6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AF56D6" w:rsidRDefault="00746C07">
      <w:pPr>
        <w:rPr>
          <w:rFonts w:ascii="Arial" w:hAnsi="Arial" w:cs="Arial"/>
        </w:rPr>
      </w:pPr>
    </w:p>
    <w:p w14:paraId="1B2195BF" w14:textId="77777777" w:rsidR="00746C07" w:rsidRPr="00AF56D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F56D6">
        <w:rPr>
          <w:rFonts w:ascii="Arial" w:hAnsi="Arial" w:cs="Arial"/>
          <w:b/>
          <w:bCs/>
          <w:u w:val="single"/>
        </w:rPr>
        <w:t>Purpose</w:t>
      </w:r>
    </w:p>
    <w:p w14:paraId="727A8FE2" w14:textId="35DB77EE" w:rsidR="00746C07" w:rsidRPr="00AF56D6" w:rsidRDefault="00AF56D6" w:rsidP="00FD4D54">
      <w:pPr>
        <w:spacing w:after="240"/>
        <w:jc w:val="both"/>
        <w:rPr>
          <w:rFonts w:ascii="Arial" w:hAnsi="Arial" w:cs="Arial"/>
        </w:rPr>
      </w:pPr>
      <w:r w:rsidRPr="00AF56D6">
        <w:rPr>
          <w:rFonts w:ascii="Arial" w:hAnsi="Arial" w:cs="Arial"/>
        </w:rPr>
        <w:t>Establish procedure</w:t>
      </w:r>
      <w:r w:rsidR="000005D9">
        <w:rPr>
          <w:rFonts w:ascii="Arial" w:hAnsi="Arial" w:cs="Arial"/>
        </w:rPr>
        <w:t>s</w:t>
      </w:r>
      <w:r w:rsidRPr="00AF56D6">
        <w:rPr>
          <w:rFonts w:ascii="Arial" w:hAnsi="Arial" w:cs="Arial"/>
        </w:rPr>
        <w:t xml:space="preserve"> </w:t>
      </w:r>
      <w:r w:rsidR="000005D9">
        <w:rPr>
          <w:rFonts w:ascii="Arial" w:hAnsi="Arial" w:cs="Arial"/>
        </w:rPr>
        <w:t xml:space="preserve">for preventive and corrective </w:t>
      </w:r>
      <w:r w:rsidR="00A21A08">
        <w:rPr>
          <w:rFonts w:ascii="Arial" w:hAnsi="Arial" w:cs="Arial"/>
        </w:rPr>
        <w:t xml:space="preserve">lift </w:t>
      </w:r>
      <w:r w:rsidR="000005D9">
        <w:rPr>
          <w:rFonts w:ascii="Arial" w:hAnsi="Arial" w:cs="Arial"/>
        </w:rPr>
        <w:t>maintenance.</w:t>
      </w:r>
      <w:r w:rsidRPr="00AF56D6">
        <w:rPr>
          <w:rFonts w:ascii="Arial" w:hAnsi="Arial" w:cs="Arial"/>
        </w:rPr>
        <w:t xml:space="preserve"> </w:t>
      </w:r>
    </w:p>
    <w:p w14:paraId="32FB0645" w14:textId="30DC821D" w:rsidR="00AE4407" w:rsidRDefault="00AE44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1678541A" w14:textId="4935C402" w:rsidR="00AE4407" w:rsidRDefault="00AE4407" w:rsidP="00FD4D54">
      <w:pPr>
        <w:spacing w:after="240"/>
        <w:jc w:val="both"/>
        <w:rPr>
          <w:rFonts w:ascii="Arial" w:hAnsi="Arial" w:cs="Arial"/>
        </w:rPr>
      </w:pPr>
      <w:r w:rsidRPr="00AE4407">
        <w:rPr>
          <w:rFonts w:ascii="Arial" w:hAnsi="Arial" w:cs="Arial"/>
          <w:i/>
          <w:iCs/>
        </w:rPr>
        <w:t>Lift:</w:t>
      </w:r>
      <w:r w:rsidRPr="00AE4407">
        <w:rPr>
          <w:rFonts w:ascii="Arial" w:hAnsi="Arial" w:cs="Arial"/>
        </w:rPr>
        <w:t xml:space="preserve"> A fully powered device designed to raise and lower a wheelchair and its occupant to assist them in and out of a transit vehicle.</w:t>
      </w:r>
    </w:p>
    <w:p w14:paraId="49395836" w14:textId="10EE2727" w:rsidR="00A21A08" w:rsidRDefault="00A21A08" w:rsidP="00A21A08">
      <w:pPr>
        <w:spacing w:after="240"/>
        <w:jc w:val="both"/>
        <w:rPr>
          <w:rFonts w:ascii="Arial" w:hAnsi="Arial" w:cs="Arial"/>
        </w:rPr>
      </w:pPr>
      <w:r w:rsidRPr="005D32A8">
        <w:rPr>
          <w:rFonts w:ascii="Arial" w:hAnsi="Arial" w:cs="Arial"/>
          <w:i/>
          <w:iCs/>
        </w:rPr>
        <w:t>Preventive Maintenance:</w:t>
      </w:r>
      <w:r>
        <w:rPr>
          <w:rFonts w:ascii="Arial" w:hAnsi="Arial" w:cs="Arial"/>
        </w:rPr>
        <w:t xml:space="preserve"> S</w:t>
      </w:r>
      <w:r w:rsidRPr="005D32A8">
        <w:rPr>
          <w:rFonts w:ascii="Arial" w:hAnsi="Arial" w:cs="Arial"/>
        </w:rPr>
        <w:t xml:space="preserve">cheduled servicing, inspections, and repairs to prevent potential problems and maximize </w:t>
      </w:r>
      <w:r>
        <w:rPr>
          <w:rFonts w:ascii="Arial" w:hAnsi="Arial" w:cs="Arial"/>
        </w:rPr>
        <w:t>lift</w:t>
      </w:r>
      <w:r w:rsidRPr="005D32A8">
        <w:rPr>
          <w:rFonts w:ascii="Arial" w:hAnsi="Arial" w:cs="Arial"/>
        </w:rPr>
        <w:t xml:space="preserve"> availability.</w:t>
      </w:r>
    </w:p>
    <w:p w14:paraId="577C2ED4" w14:textId="43DBD5E4" w:rsidR="00A21A08" w:rsidRPr="00F4612A" w:rsidRDefault="00A21A08" w:rsidP="00A21A08">
      <w:pPr>
        <w:spacing w:after="240"/>
        <w:jc w:val="both"/>
        <w:rPr>
          <w:rFonts w:ascii="Arial" w:hAnsi="Arial" w:cs="Arial"/>
        </w:rPr>
      </w:pPr>
      <w:r w:rsidRPr="00F4612A">
        <w:rPr>
          <w:rFonts w:ascii="Arial" w:hAnsi="Arial" w:cs="Arial"/>
          <w:i/>
          <w:iCs/>
        </w:rPr>
        <w:t>Corrective Maintenance:</w:t>
      </w:r>
      <w:r>
        <w:rPr>
          <w:rFonts w:ascii="Arial" w:hAnsi="Arial" w:cs="Arial"/>
        </w:rPr>
        <w:t xml:space="preserve"> Tasks</w:t>
      </w:r>
      <w:r w:rsidRPr="00F4612A">
        <w:rPr>
          <w:rFonts w:ascii="Arial" w:hAnsi="Arial" w:cs="Arial"/>
        </w:rPr>
        <w:t xml:space="preserve"> performed to identify, isolate, and rectify a fault </w:t>
      </w:r>
      <w:r>
        <w:rPr>
          <w:rFonts w:ascii="Arial" w:hAnsi="Arial" w:cs="Arial"/>
        </w:rPr>
        <w:t>to restore</w:t>
      </w:r>
      <w:r w:rsidRPr="00F46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46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broken</w:t>
      </w:r>
      <w:r w:rsidRPr="00F46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lift</w:t>
      </w:r>
      <w:r w:rsidRPr="00F4612A">
        <w:rPr>
          <w:rFonts w:ascii="Arial" w:hAnsi="Arial" w:cs="Arial"/>
        </w:rPr>
        <w:t xml:space="preserve"> to perform its intended function either by repairing or replacing it.</w:t>
      </w:r>
    </w:p>
    <w:p w14:paraId="69BA52C0" w14:textId="4AB23DD6" w:rsidR="00746C07" w:rsidRPr="00AF56D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F56D6">
        <w:rPr>
          <w:rFonts w:ascii="Arial" w:hAnsi="Arial" w:cs="Arial"/>
          <w:b/>
          <w:bCs/>
          <w:u w:val="single"/>
        </w:rPr>
        <w:t>Procedure</w:t>
      </w:r>
    </w:p>
    <w:p w14:paraId="2C057548" w14:textId="75EEBC09" w:rsidR="002E306B" w:rsidRDefault="00DB0E1E" w:rsidP="00FD4D54">
      <w:pPr>
        <w:spacing w:after="240"/>
        <w:jc w:val="both"/>
        <w:rPr>
          <w:rFonts w:ascii="Arial" w:hAnsi="Arial" w:cs="Arial"/>
        </w:rPr>
      </w:pPr>
      <w:r w:rsidRPr="00F72D62">
        <w:rPr>
          <w:rFonts w:ascii="Arial" w:hAnsi="Arial" w:cs="Arial"/>
        </w:rPr>
        <w:t xml:space="preserve">Prepare a written process to ensure </w:t>
      </w:r>
      <w:r w:rsidR="006D24D9">
        <w:rPr>
          <w:rFonts w:ascii="Arial" w:hAnsi="Arial" w:cs="Arial"/>
        </w:rPr>
        <w:t xml:space="preserve">that </w:t>
      </w:r>
      <w:r w:rsidRPr="00F72D62">
        <w:rPr>
          <w:rFonts w:ascii="Arial" w:hAnsi="Arial" w:cs="Arial"/>
        </w:rPr>
        <w:t xml:space="preserve">all </w:t>
      </w:r>
      <w:r w:rsidR="00AE4407">
        <w:rPr>
          <w:rFonts w:ascii="Arial" w:hAnsi="Arial" w:cs="Arial"/>
        </w:rPr>
        <w:t>l</w:t>
      </w:r>
      <w:r w:rsidRPr="00F72D62">
        <w:rPr>
          <w:rFonts w:ascii="Arial" w:hAnsi="Arial" w:cs="Arial"/>
        </w:rPr>
        <w:t xml:space="preserve">ifts </w:t>
      </w:r>
      <w:r w:rsidR="006D24D9">
        <w:rPr>
          <w:rFonts w:ascii="Arial" w:hAnsi="Arial" w:cs="Arial"/>
        </w:rPr>
        <w:t>undergo</w:t>
      </w:r>
      <w:r w:rsidRPr="00F72D62">
        <w:rPr>
          <w:rFonts w:ascii="Arial" w:hAnsi="Arial" w:cs="Arial"/>
        </w:rPr>
        <w:t xml:space="preserve"> regular inspections and maintenance. </w:t>
      </w:r>
      <w:r w:rsidR="00430F6E" w:rsidRPr="00F72D62">
        <w:rPr>
          <w:rFonts w:ascii="Arial" w:hAnsi="Arial" w:cs="Arial"/>
        </w:rPr>
        <w:t xml:space="preserve"> </w:t>
      </w:r>
      <w:r w:rsidR="006D24D9">
        <w:rPr>
          <w:rFonts w:ascii="Arial" w:hAnsi="Arial" w:cs="Arial"/>
        </w:rPr>
        <w:t>A l</w:t>
      </w:r>
      <w:r w:rsidRPr="00F72D62">
        <w:rPr>
          <w:rFonts w:ascii="Arial" w:hAnsi="Arial" w:cs="Arial"/>
        </w:rPr>
        <w:t>ift</w:t>
      </w:r>
      <w:r w:rsidR="00D80978">
        <w:rPr>
          <w:rFonts w:ascii="Arial" w:hAnsi="Arial" w:cs="Arial"/>
        </w:rPr>
        <w:t xml:space="preserve"> </w:t>
      </w:r>
      <w:r w:rsidRPr="00F72D62">
        <w:rPr>
          <w:rFonts w:ascii="Arial" w:hAnsi="Arial" w:cs="Arial"/>
        </w:rPr>
        <w:t xml:space="preserve">inspection shall be completed once a month </w:t>
      </w:r>
      <w:r w:rsidR="00D80978">
        <w:rPr>
          <w:rFonts w:ascii="Arial" w:hAnsi="Arial" w:cs="Arial"/>
        </w:rPr>
        <w:t>for each lift</w:t>
      </w:r>
      <w:r w:rsidRPr="00F72D62">
        <w:rPr>
          <w:rFonts w:ascii="Arial" w:hAnsi="Arial" w:cs="Arial"/>
        </w:rPr>
        <w:t xml:space="preserve">. </w:t>
      </w:r>
      <w:r w:rsidR="00D80978">
        <w:rPr>
          <w:rFonts w:ascii="Arial" w:hAnsi="Arial" w:cs="Arial"/>
        </w:rPr>
        <w:t>A maintenance</w:t>
      </w:r>
      <w:r w:rsidR="00F72D62" w:rsidRPr="00F72D62">
        <w:rPr>
          <w:rFonts w:ascii="Arial" w:hAnsi="Arial" w:cs="Arial"/>
        </w:rPr>
        <w:t xml:space="preserve"> technician shall </w:t>
      </w:r>
      <w:r w:rsidR="00D80978">
        <w:rPr>
          <w:rFonts w:ascii="Arial" w:hAnsi="Arial" w:cs="Arial"/>
        </w:rPr>
        <w:t>inspect the lifts, complete a separate</w:t>
      </w:r>
      <w:r w:rsidR="00D80978" w:rsidRPr="00F72D62">
        <w:rPr>
          <w:rFonts w:ascii="Arial" w:hAnsi="Arial" w:cs="Arial"/>
        </w:rPr>
        <w:t xml:space="preserve"> </w:t>
      </w:r>
      <w:r w:rsidR="00D80978">
        <w:rPr>
          <w:rFonts w:ascii="Arial" w:hAnsi="Arial" w:cs="Arial"/>
        </w:rPr>
        <w:t>Lift Preventative Maintenance C</w:t>
      </w:r>
      <w:r w:rsidR="00D80978" w:rsidRPr="00F72D62">
        <w:rPr>
          <w:rFonts w:ascii="Arial" w:hAnsi="Arial" w:cs="Arial"/>
        </w:rPr>
        <w:t>hecklist</w:t>
      </w:r>
      <w:r w:rsidR="00F72D62" w:rsidRPr="00F72D62">
        <w:rPr>
          <w:rFonts w:ascii="Arial" w:hAnsi="Arial" w:cs="Arial"/>
        </w:rPr>
        <w:t xml:space="preserve"> </w:t>
      </w:r>
      <w:r w:rsidR="00D80978">
        <w:rPr>
          <w:rFonts w:ascii="Arial" w:hAnsi="Arial" w:cs="Arial"/>
        </w:rPr>
        <w:t xml:space="preserve">for each lift, </w:t>
      </w:r>
      <w:r w:rsidR="00F72D62" w:rsidRPr="00F72D62">
        <w:rPr>
          <w:rFonts w:ascii="Arial" w:hAnsi="Arial" w:cs="Arial"/>
        </w:rPr>
        <w:t xml:space="preserve">and </w:t>
      </w:r>
      <w:r w:rsidR="00D80978">
        <w:rPr>
          <w:rFonts w:ascii="Arial" w:hAnsi="Arial" w:cs="Arial"/>
        </w:rPr>
        <w:t>document</w:t>
      </w:r>
      <w:r w:rsidR="00F72D62" w:rsidRPr="00F72D62">
        <w:rPr>
          <w:rFonts w:ascii="Arial" w:hAnsi="Arial" w:cs="Arial"/>
        </w:rPr>
        <w:t xml:space="preserve"> any part</w:t>
      </w:r>
      <w:r w:rsidR="00F72D62">
        <w:rPr>
          <w:rFonts w:ascii="Arial" w:hAnsi="Arial" w:cs="Arial"/>
        </w:rPr>
        <w:t>s</w:t>
      </w:r>
      <w:r w:rsidR="00F72D62" w:rsidRPr="00F72D62">
        <w:rPr>
          <w:rFonts w:ascii="Arial" w:hAnsi="Arial" w:cs="Arial"/>
        </w:rPr>
        <w:t xml:space="preserve"> used or ordered. The checklist</w:t>
      </w:r>
      <w:r w:rsidR="00D80978">
        <w:rPr>
          <w:rFonts w:ascii="Arial" w:hAnsi="Arial" w:cs="Arial"/>
        </w:rPr>
        <w:t>s</w:t>
      </w:r>
      <w:r w:rsidR="00F72D62" w:rsidRPr="00F72D62">
        <w:rPr>
          <w:rFonts w:ascii="Arial" w:hAnsi="Arial" w:cs="Arial"/>
        </w:rPr>
        <w:t xml:space="preserve"> shall be </w:t>
      </w:r>
      <w:r w:rsidR="00D80978">
        <w:rPr>
          <w:rFonts w:ascii="Arial" w:hAnsi="Arial" w:cs="Arial"/>
        </w:rPr>
        <w:t xml:space="preserve">signed and dated by the technician and </w:t>
      </w:r>
      <w:r w:rsidR="00F72D62" w:rsidRPr="00F72D62">
        <w:rPr>
          <w:rFonts w:ascii="Arial" w:hAnsi="Arial" w:cs="Arial"/>
        </w:rPr>
        <w:t>submitted to the Transit Director</w:t>
      </w:r>
      <w:r w:rsidR="00D80978">
        <w:rPr>
          <w:rFonts w:ascii="Arial" w:hAnsi="Arial" w:cs="Arial"/>
        </w:rPr>
        <w:t xml:space="preserve"> for inclusion in</w:t>
      </w:r>
      <w:r w:rsidR="00F72D62" w:rsidRPr="00F72D62">
        <w:rPr>
          <w:rFonts w:ascii="Arial" w:hAnsi="Arial" w:cs="Arial"/>
        </w:rPr>
        <w:t xml:space="preserve"> the vehicle’s maintenance folder. </w:t>
      </w:r>
      <w:r w:rsidRPr="00F72D62">
        <w:rPr>
          <w:rFonts w:ascii="Arial" w:hAnsi="Arial" w:cs="Arial"/>
        </w:rPr>
        <w:t xml:space="preserve"> </w:t>
      </w:r>
    </w:p>
    <w:p w14:paraId="55B5E406" w14:textId="6999F2B9" w:rsidR="00A21A08" w:rsidRPr="00F72D62" w:rsidRDefault="00D8097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21A0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A21A08">
        <w:rPr>
          <w:rFonts w:ascii="Arial" w:hAnsi="Arial" w:cs="Arial"/>
        </w:rPr>
        <w:t>ift malfunctions</w:t>
      </w:r>
      <w:r>
        <w:rPr>
          <w:rFonts w:ascii="Arial" w:hAnsi="Arial" w:cs="Arial"/>
        </w:rPr>
        <w:t xml:space="preserve"> between inspections</w:t>
      </w:r>
      <w:r w:rsidR="00A21A08">
        <w:rPr>
          <w:rFonts w:ascii="Arial" w:hAnsi="Arial" w:cs="Arial"/>
        </w:rPr>
        <w:t xml:space="preserve">, the Driver shall notify the </w:t>
      </w:r>
      <w:r>
        <w:rPr>
          <w:rFonts w:ascii="Arial" w:hAnsi="Arial" w:cs="Arial"/>
        </w:rPr>
        <w:t xml:space="preserve">Dispatcher and the </w:t>
      </w:r>
      <w:r w:rsidR="00A21A08">
        <w:rPr>
          <w:rFonts w:ascii="Arial" w:hAnsi="Arial" w:cs="Arial"/>
        </w:rPr>
        <w:t>Transit Director</w:t>
      </w:r>
      <w:r>
        <w:rPr>
          <w:rFonts w:ascii="Arial" w:hAnsi="Arial" w:cs="Arial"/>
        </w:rPr>
        <w:t>. The Dispatcher</w:t>
      </w:r>
      <w:r w:rsidR="00A21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assign a </w:t>
      </w:r>
      <w:r w:rsidR="00C07276">
        <w:rPr>
          <w:rFonts w:ascii="Arial" w:hAnsi="Arial" w:cs="Arial"/>
        </w:rPr>
        <w:t xml:space="preserve">replacement vehicle to the Driver until the repairs are complete. </w:t>
      </w:r>
      <w:r w:rsidR="00A21A08">
        <w:rPr>
          <w:rFonts w:ascii="Arial" w:hAnsi="Arial" w:cs="Arial"/>
        </w:rPr>
        <w:t xml:space="preserve">The Transit Director </w:t>
      </w:r>
      <w:r>
        <w:rPr>
          <w:rFonts w:ascii="Arial" w:hAnsi="Arial" w:cs="Arial"/>
        </w:rPr>
        <w:t xml:space="preserve">shall </w:t>
      </w:r>
      <w:r w:rsidR="00A21A08">
        <w:rPr>
          <w:rFonts w:ascii="Arial" w:hAnsi="Arial" w:cs="Arial"/>
        </w:rPr>
        <w:t>arrange for corrective maintenance</w:t>
      </w:r>
      <w:r>
        <w:rPr>
          <w:rFonts w:ascii="Arial" w:hAnsi="Arial" w:cs="Arial"/>
        </w:rPr>
        <w:t xml:space="preserve"> to repair the lift.</w:t>
      </w:r>
    </w:p>
    <w:p w14:paraId="529A7660" w14:textId="77777777" w:rsidR="00746C07" w:rsidRPr="00AF56D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F56D6">
        <w:rPr>
          <w:rFonts w:ascii="Arial" w:hAnsi="Arial" w:cs="Arial"/>
          <w:b/>
          <w:bCs/>
          <w:u w:val="single"/>
        </w:rPr>
        <w:t>Responsibilities</w:t>
      </w:r>
    </w:p>
    <w:p w14:paraId="0ABC232F" w14:textId="34C0F594" w:rsidR="00746C07" w:rsidRPr="00AF56D6" w:rsidRDefault="002E306B" w:rsidP="00FD4D54">
      <w:pPr>
        <w:spacing w:after="240"/>
        <w:jc w:val="both"/>
        <w:rPr>
          <w:rFonts w:ascii="Arial" w:hAnsi="Arial" w:cs="Arial"/>
        </w:rPr>
      </w:pPr>
      <w:r w:rsidRPr="00F72D62">
        <w:rPr>
          <w:rFonts w:ascii="Arial" w:hAnsi="Arial" w:cs="Arial"/>
        </w:rPr>
        <w:t xml:space="preserve">The </w:t>
      </w:r>
      <w:r w:rsidR="006D24D9">
        <w:rPr>
          <w:rFonts w:ascii="Arial" w:hAnsi="Arial" w:cs="Arial"/>
        </w:rPr>
        <w:t>Transit Director</w:t>
      </w:r>
      <w:r w:rsidR="00F72D62">
        <w:rPr>
          <w:rFonts w:ascii="Arial" w:hAnsi="Arial" w:cs="Arial"/>
        </w:rPr>
        <w:t xml:space="preserve"> is responsible for </w:t>
      </w:r>
      <w:r w:rsidR="006D24D9">
        <w:rPr>
          <w:rFonts w:ascii="Arial" w:hAnsi="Arial" w:cs="Arial"/>
        </w:rPr>
        <w:t>assigning a maintenance</w:t>
      </w:r>
      <w:r w:rsidR="00F72D62">
        <w:rPr>
          <w:rFonts w:ascii="Arial" w:hAnsi="Arial" w:cs="Arial"/>
        </w:rPr>
        <w:t xml:space="preserve"> technician </w:t>
      </w:r>
      <w:r w:rsidR="006D24D9">
        <w:rPr>
          <w:rFonts w:ascii="Arial" w:hAnsi="Arial" w:cs="Arial"/>
        </w:rPr>
        <w:t>to perform</w:t>
      </w:r>
      <w:r w:rsidR="00F72D62">
        <w:rPr>
          <w:rFonts w:ascii="Arial" w:hAnsi="Arial" w:cs="Arial"/>
        </w:rPr>
        <w:t xml:space="preserve"> a monthly inspection of </w:t>
      </w:r>
      <w:r w:rsidR="006D24D9">
        <w:rPr>
          <w:rFonts w:ascii="Arial" w:hAnsi="Arial" w:cs="Arial"/>
        </w:rPr>
        <w:t xml:space="preserve">each </w:t>
      </w:r>
      <w:r w:rsidR="00F72D62">
        <w:rPr>
          <w:rFonts w:ascii="Arial" w:hAnsi="Arial" w:cs="Arial"/>
        </w:rPr>
        <w:t xml:space="preserve">vehicle’s lift. The </w:t>
      </w:r>
      <w:r w:rsidR="006D24D9">
        <w:rPr>
          <w:rFonts w:ascii="Arial" w:hAnsi="Arial" w:cs="Arial"/>
        </w:rPr>
        <w:t>t</w:t>
      </w:r>
      <w:r w:rsidR="00F72D62">
        <w:rPr>
          <w:rFonts w:ascii="Arial" w:hAnsi="Arial" w:cs="Arial"/>
        </w:rPr>
        <w:t>echnician is responsible for performing thorough inspection</w:t>
      </w:r>
      <w:r w:rsidR="006D24D9">
        <w:rPr>
          <w:rFonts w:ascii="Arial" w:hAnsi="Arial" w:cs="Arial"/>
        </w:rPr>
        <w:t>s</w:t>
      </w:r>
      <w:r w:rsidR="00F72D62">
        <w:rPr>
          <w:rFonts w:ascii="Arial" w:hAnsi="Arial" w:cs="Arial"/>
        </w:rPr>
        <w:t>, completing the lift checklist form</w:t>
      </w:r>
      <w:r w:rsidR="006D24D9">
        <w:rPr>
          <w:rFonts w:ascii="Arial" w:hAnsi="Arial" w:cs="Arial"/>
        </w:rPr>
        <w:t>s</w:t>
      </w:r>
      <w:r w:rsidR="00F72D62">
        <w:rPr>
          <w:rFonts w:ascii="Arial" w:hAnsi="Arial" w:cs="Arial"/>
        </w:rPr>
        <w:t xml:space="preserve">, and submitting </w:t>
      </w:r>
      <w:r w:rsidR="006D24D9">
        <w:rPr>
          <w:rFonts w:ascii="Arial" w:hAnsi="Arial" w:cs="Arial"/>
        </w:rPr>
        <w:t>the forms</w:t>
      </w:r>
      <w:r w:rsidR="00F72D62">
        <w:rPr>
          <w:rFonts w:ascii="Arial" w:hAnsi="Arial" w:cs="Arial"/>
        </w:rPr>
        <w:t xml:space="preserve"> to the Transit Director. The Transit Director is responsible for filing the</w:t>
      </w:r>
      <w:r w:rsidR="00403999">
        <w:rPr>
          <w:rFonts w:ascii="Arial" w:hAnsi="Arial" w:cs="Arial"/>
        </w:rPr>
        <w:t xml:space="preserve"> form</w:t>
      </w:r>
      <w:r w:rsidR="006D24D9">
        <w:rPr>
          <w:rFonts w:ascii="Arial" w:hAnsi="Arial" w:cs="Arial"/>
        </w:rPr>
        <w:t>s</w:t>
      </w:r>
      <w:r w:rsidR="00403999">
        <w:rPr>
          <w:rFonts w:ascii="Arial" w:hAnsi="Arial" w:cs="Arial"/>
        </w:rPr>
        <w:t xml:space="preserve"> in </w:t>
      </w:r>
      <w:r w:rsidR="006D24D9">
        <w:rPr>
          <w:rFonts w:ascii="Arial" w:hAnsi="Arial" w:cs="Arial"/>
        </w:rPr>
        <w:t>each</w:t>
      </w:r>
      <w:r w:rsidR="00403999">
        <w:rPr>
          <w:rFonts w:ascii="Arial" w:hAnsi="Arial" w:cs="Arial"/>
        </w:rPr>
        <w:t xml:space="preserve"> </w:t>
      </w:r>
      <w:r w:rsidR="006D24D9">
        <w:rPr>
          <w:rFonts w:ascii="Arial" w:hAnsi="Arial" w:cs="Arial"/>
        </w:rPr>
        <w:t>v</w:t>
      </w:r>
      <w:r w:rsidR="00403999">
        <w:rPr>
          <w:rFonts w:ascii="Arial" w:hAnsi="Arial" w:cs="Arial"/>
        </w:rPr>
        <w:t xml:space="preserve">ehicle’s maintenance folder. </w:t>
      </w:r>
      <w:r w:rsidR="00C07276">
        <w:rPr>
          <w:rFonts w:ascii="Arial" w:hAnsi="Arial" w:cs="Arial"/>
        </w:rPr>
        <w:t>The Dispatcher is responsible for assigning replacement vehicles if needed.</w:t>
      </w:r>
    </w:p>
    <w:p w14:paraId="51DC5F34" w14:textId="4B5565F4" w:rsidR="007F201E" w:rsidRPr="00AF56D6" w:rsidRDefault="00746C07" w:rsidP="0089699B">
      <w:pPr>
        <w:rPr>
          <w:rFonts w:ascii="Arial" w:hAnsi="Arial" w:cs="Arial"/>
          <w:b/>
          <w:bCs/>
          <w:u w:val="single"/>
        </w:rPr>
      </w:pPr>
      <w:r w:rsidRPr="00AF56D6">
        <w:rPr>
          <w:rFonts w:ascii="Arial" w:hAnsi="Arial" w:cs="Arial"/>
          <w:b/>
          <w:bCs/>
          <w:u w:val="single"/>
        </w:rPr>
        <w:t>Example</w:t>
      </w:r>
    </w:p>
    <w:p w14:paraId="6B17FDC3" w14:textId="77777777" w:rsidR="00C72F78" w:rsidRDefault="0089699B" w:rsidP="0089699B">
      <w:pPr>
        <w:rPr>
          <w:rFonts w:ascii="Arial" w:hAnsi="Arial" w:cs="Arial"/>
        </w:rPr>
        <w:sectPr w:rsidR="00C72F78" w:rsidSect="00A21A0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F56D6">
        <w:rPr>
          <w:rFonts w:ascii="Arial" w:hAnsi="Arial" w:cs="Arial"/>
        </w:rPr>
        <w:t>See attached template</w:t>
      </w:r>
      <w:r w:rsidR="006D24D9">
        <w:rPr>
          <w:rFonts w:ascii="Arial" w:hAnsi="Arial" w:cs="Arial"/>
        </w:rPr>
        <w:t>.</w:t>
      </w:r>
    </w:p>
    <w:p w14:paraId="74DBDD1E" w14:textId="3C453F32" w:rsidR="00AF56D6" w:rsidRPr="00AF56D6" w:rsidRDefault="00AF56D6" w:rsidP="00C0727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56D6">
        <w:rPr>
          <w:rFonts w:ascii="Arial" w:hAnsi="Arial" w:cs="Arial"/>
          <w:b/>
          <w:sz w:val="28"/>
          <w:szCs w:val="28"/>
        </w:rPr>
        <w:lastRenderedPageBreak/>
        <w:t>Lift Preventative Maintenance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1480"/>
        <w:gridCol w:w="1465"/>
        <w:gridCol w:w="2944"/>
      </w:tblGrid>
      <w:tr w:rsidR="0089699B" w:rsidRPr="00AF56D6" w14:paraId="14D21444" w14:textId="77777777" w:rsidTr="00C07276">
        <w:trPr>
          <w:jc w:val="center"/>
        </w:trPr>
        <w:tc>
          <w:tcPr>
            <w:tcW w:w="5220" w:type="dxa"/>
            <w:gridSpan w:val="2"/>
          </w:tcPr>
          <w:p w14:paraId="7AF90947" w14:textId="34A65CAC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A</w:t>
            </w:r>
            <w:r w:rsidR="00496426">
              <w:rPr>
                <w:rFonts w:ascii="Arial" w:hAnsi="Arial" w:cs="Arial"/>
                <w:b/>
              </w:rPr>
              <w:t>gency</w:t>
            </w:r>
            <w:r w:rsidRPr="00AF56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5" w:type="dxa"/>
            <w:gridSpan w:val="2"/>
          </w:tcPr>
          <w:p w14:paraId="3EE5E6BF" w14:textId="1856E11A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Vehicle Make:</w:t>
            </w:r>
          </w:p>
        </w:tc>
      </w:tr>
      <w:tr w:rsidR="0089699B" w:rsidRPr="00AF56D6" w14:paraId="3E993304" w14:textId="77777777" w:rsidTr="00C07276">
        <w:trPr>
          <w:jc w:val="center"/>
        </w:trPr>
        <w:tc>
          <w:tcPr>
            <w:tcW w:w="5220" w:type="dxa"/>
            <w:gridSpan w:val="2"/>
          </w:tcPr>
          <w:p w14:paraId="5A60373D" w14:textId="380EEA19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75" w:type="dxa"/>
            <w:gridSpan w:val="2"/>
          </w:tcPr>
          <w:p w14:paraId="38340464" w14:textId="49EFBA78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Vehicle Model:</w:t>
            </w:r>
          </w:p>
        </w:tc>
      </w:tr>
      <w:tr w:rsidR="0089699B" w:rsidRPr="00AF56D6" w14:paraId="7B7177C8" w14:textId="77777777" w:rsidTr="00C07276">
        <w:trPr>
          <w:jc w:val="center"/>
        </w:trPr>
        <w:tc>
          <w:tcPr>
            <w:tcW w:w="5220" w:type="dxa"/>
            <w:gridSpan w:val="2"/>
          </w:tcPr>
          <w:p w14:paraId="1646ED42" w14:textId="77777777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  <w:gridSpan w:val="2"/>
          </w:tcPr>
          <w:p w14:paraId="3A08B76C" w14:textId="0C3960F4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VIN</w:t>
            </w:r>
            <w:r w:rsidR="006D24D9">
              <w:rPr>
                <w:rFonts w:ascii="Arial" w:hAnsi="Arial" w:cs="Arial"/>
                <w:b/>
              </w:rPr>
              <w:t>:</w:t>
            </w:r>
          </w:p>
        </w:tc>
      </w:tr>
      <w:tr w:rsidR="0089699B" w:rsidRPr="00AF56D6" w14:paraId="115F0676" w14:textId="77777777" w:rsidTr="00C07276">
        <w:trPr>
          <w:jc w:val="center"/>
        </w:trPr>
        <w:tc>
          <w:tcPr>
            <w:tcW w:w="3661" w:type="dxa"/>
          </w:tcPr>
          <w:p w14:paraId="1EA0C46F" w14:textId="77777777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 xml:space="preserve">Lift Make: </w:t>
            </w:r>
          </w:p>
        </w:tc>
        <w:tc>
          <w:tcPr>
            <w:tcW w:w="3117" w:type="dxa"/>
            <w:gridSpan w:val="2"/>
          </w:tcPr>
          <w:p w14:paraId="2E44C884" w14:textId="1FCD3617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Lift Model:</w:t>
            </w:r>
          </w:p>
        </w:tc>
        <w:tc>
          <w:tcPr>
            <w:tcW w:w="3117" w:type="dxa"/>
          </w:tcPr>
          <w:p w14:paraId="548870DF" w14:textId="7955D3C3" w:rsidR="0089699B" w:rsidRPr="00AF56D6" w:rsidRDefault="0089699B" w:rsidP="0089699B">
            <w:pPr>
              <w:ind w:right="-1440"/>
              <w:rPr>
                <w:rFonts w:ascii="Arial" w:hAnsi="Arial" w:cs="Arial"/>
                <w:b/>
              </w:rPr>
            </w:pPr>
            <w:r w:rsidRPr="00AF56D6">
              <w:rPr>
                <w:rFonts w:ascii="Arial" w:hAnsi="Arial" w:cs="Arial"/>
                <w:b/>
              </w:rPr>
              <w:t>Serial #</w:t>
            </w:r>
          </w:p>
        </w:tc>
      </w:tr>
    </w:tbl>
    <w:p w14:paraId="59E8AFCE" w14:textId="77777777" w:rsidR="0089699B" w:rsidRPr="00AF56D6" w:rsidRDefault="0089699B" w:rsidP="0089699B">
      <w:pPr>
        <w:ind w:left="-540" w:right="-1440"/>
        <w:rPr>
          <w:rFonts w:ascii="Arial" w:hAnsi="Arial" w:cs="Arial"/>
        </w:rPr>
      </w:pPr>
    </w:p>
    <w:p w14:paraId="5997D04A" w14:textId="7B0DC26C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CONTROL PENDANT, CABLE, AND CONNECTORS FOR DAMAGE</w:t>
      </w:r>
    </w:p>
    <w:p w14:paraId="301E8538" w14:textId="1E07B45C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ALL WIRING</w:t>
      </w:r>
      <w:r w:rsidR="006D24D9">
        <w:rPr>
          <w:rFonts w:ascii="Arial" w:hAnsi="Arial" w:cs="Arial"/>
        </w:rPr>
        <w:t xml:space="preserve"> FOR</w:t>
      </w:r>
      <w:r w:rsidRPr="00AF56D6">
        <w:rPr>
          <w:rFonts w:ascii="Arial" w:hAnsi="Arial" w:cs="Arial"/>
        </w:rPr>
        <w:t xml:space="preserve"> FRAYED, CHAFFED, </w:t>
      </w:r>
      <w:r w:rsidR="006D24D9">
        <w:rPr>
          <w:rFonts w:ascii="Arial" w:hAnsi="Arial" w:cs="Arial"/>
        </w:rPr>
        <w:t xml:space="preserve">AND </w:t>
      </w:r>
      <w:r w:rsidRPr="00AF56D6">
        <w:rPr>
          <w:rFonts w:ascii="Arial" w:hAnsi="Arial" w:cs="Arial"/>
        </w:rPr>
        <w:t>LOOSE CONNECTORS</w:t>
      </w:r>
    </w:p>
    <w:p w14:paraId="1DE9831F" w14:textId="20411334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MOUNTING</w:t>
      </w:r>
      <w:r w:rsidR="006D24D9">
        <w:rPr>
          <w:rFonts w:ascii="Arial" w:hAnsi="Arial" w:cs="Arial"/>
        </w:rPr>
        <w:t xml:space="preserve"> FOR LOOSE OR MISSING</w:t>
      </w:r>
      <w:r w:rsidRPr="00AF56D6">
        <w:rPr>
          <w:rFonts w:ascii="Arial" w:hAnsi="Arial" w:cs="Arial"/>
        </w:rPr>
        <w:t xml:space="preserve"> BOLTS</w:t>
      </w:r>
    </w:p>
    <w:p w14:paraId="22580492" w14:textId="510E2C0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LIFT PIVOTS</w:t>
      </w:r>
      <w:r w:rsidR="006D24D9">
        <w:rPr>
          <w:rFonts w:ascii="Arial" w:hAnsi="Arial" w:cs="Arial"/>
        </w:rPr>
        <w:t xml:space="preserve"> FOR</w:t>
      </w:r>
      <w:r w:rsidRPr="00AF56D6">
        <w:rPr>
          <w:rFonts w:ascii="Arial" w:hAnsi="Arial" w:cs="Arial"/>
        </w:rPr>
        <w:t xml:space="preserve"> WEAR, DAMAGE, </w:t>
      </w:r>
      <w:r w:rsidR="006D24D9">
        <w:rPr>
          <w:rFonts w:ascii="Arial" w:hAnsi="Arial" w:cs="Arial"/>
        </w:rPr>
        <w:t xml:space="preserve">AND </w:t>
      </w:r>
      <w:r w:rsidRPr="00AF56D6">
        <w:rPr>
          <w:rFonts w:ascii="Arial" w:hAnsi="Arial" w:cs="Arial"/>
        </w:rPr>
        <w:t>LOCKED IN POSITION</w:t>
      </w:r>
    </w:p>
    <w:p w14:paraId="25B41362" w14:textId="7777777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HANDRAIL FASTENERS</w:t>
      </w:r>
    </w:p>
    <w:p w14:paraId="08584EE0" w14:textId="6C44E670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ROLLSTOPS</w:t>
      </w:r>
      <w:r w:rsidR="006D24D9">
        <w:rPr>
          <w:rFonts w:ascii="Arial" w:hAnsi="Arial" w:cs="Arial"/>
        </w:rPr>
        <w:t xml:space="preserve"> FOR PROPER</w:t>
      </w:r>
      <w:r w:rsidRPr="00AF56D6">
        <w:rPr>
          <w:rFonts w:ascii="Arial" w:hAnsi="Arial" w:cs="Arial"/>
        </w:rPr>
        <w:t xml:space="preserve"> OPERAT</w:t>
      </w:r>
      <w:r w:rsidR="006D24D9">
        <w:rPr>
          <w:rFonts w:ascii="Arial" w:hAnsi="Arial" w:cs="Arial"/>
        </w:rPr>
        <w:t>ION</w:t>
      </w:r>
    </w:p>
    <w:p w14:paraId="3ED6AAA9" w14:textId="430C66DA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HYDRAULIC CYLINDERS AND POWER UNIT</w:t>
      </w:r>
      <w:r w:rsidR="006D24D9">
        <w:rPr>
          <w:rFonts w:ascii="Arial" w:hAnsi="Arial" w:cs="Arial"/>
        </w:rPr>
        <w:t>S FOR</w:t>
      </w:r>
      <w:r w:rsidRPr="00AF56D6">
        <w:rPr>
          <w:rFonts w:ascii="Arial" w:hAnsi="Arial" w:cs="Arial"/>
        </w:rPr>
        <w:t xml:space="preserve"> FLUID LEAKAGE</w:t>
      </w:r>
    </w:p>
    <w:p w14:paraId="4C5DF394" w14:textId="7777777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HYDRAULIC FLUID LEVEL</w:t>
      </w:r>
    </w:p>
    <w:p w14:paraId="4B565AF8" w14:textId="308717F6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MANUAL BACKUP PUMP</w:t>
      </w:r>
      <w:r w:rsidR="006D24D9">
        <w:rPr>
          <w:rFonts w:ascii="Arial" w:hAnsi="Arial" w:cs="Arial"/>
        </w:rPr>
        <w:t xml:space="preserve"> FOR</w:t>
      </w:r>
      <w:r w:rsidRPr="00AF56D6">
        <w:rPr>
          <w:rFonts w:ascii="Arial" w:hAnsi="Arial" w:cs="Arial"/>
        </w:rPr>
        <w:t xml:space="preserve"> PROPER OPERATION</w:t>
      </w:r>
    </w:p>
    <w:p w14:paraId="745CF6BB" w14:textId="77777777" w:rsidR="00C72F78" w:rsidRDefault="0089699B" w:rsidP="006D24D9">
      <w:pPr>
        <w:ind w:left="720" w:right="-1440" w:hanging="720"/>
        <w:rPr>
          <w:rFonts w:ascii="Arial" w:hAnsi="Arial" w:cs="Arial"/>
        </w:rPr>
      </w:pPr>
      <w:r w:rsidRPr="00AF56D6">
        <w:rPr>
          <w:rFonts w:ascii="Arial" w:hAnsi="Arial" w:cs="Arial"/>
        </w:rPr>
        <w:t xml:space="preserve">___ CHECK </w:t>
      </w:r>
      <w:r w:rsidR="006D24D9">
        <w:rPr>
          <w:rFonts w:ascii="Arial" w:hAnsi="Arial" w:cs="Arial"/>
        </w:rPr>
        <w:t xml:space="preserve">FOR </w:t>
      </w:r>
      <w:r w:rsidRPr="00AF56D6">
        <w:rPr>
          <w:rFonts w:ascii="Arial" w:hAnsi="Arial" w:cs="Arial"/>
        </w:rPr>
        <w:t>MISSING OR BROKEN PARTS</w:t>
      </w:r>
      <w:r w:rsidR="006D24D9">
        <w:rPr>
          <w:rFonts w:ascii="Arial" w:hAnsi="Arial" w:cs="Arial"/>
        </w:rPr>
        <w:t xml:space="preserve"> SUCH AS</w:t>
      </w:r>
      <w:r w:rsidRPr="00AF56D6">
        <w:rPr>
          <w:rFonts w:ascii="Arial" w:hAnsi="Arial" w:cs="Arial"/>
        </w:rPr>
        <w:t xml:space="preserve"> RUBBER BUMPERS, PLASTIC CAPS, </w:t>
      </w:r>
    </w:p>
    <w:p w14:paraId="4AECACA4" w14:textId="783DC289" w:rsidR="0089699B" w:rsidRPr="00AF56D6" w:rsidRDefault="006D24D9" w:rsidP="00C72F78">
      <w:pPr>
        <w:ind w:left="45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89699B" w:rsidRPr="00AF56D6">
        <w:rPr>
          <w:rFonts w:ascii="Arial" w:hAnsi="Arial" w:cs="Arial"/>
        </w:rPr>
        <w:t>SPRINGS</w:t>
      </w:r>
    </w:p>
    <w:p w14:paraId="74A7F388" w14:textId="33BA40E1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 xml:space="preserve">___ </w:t>
      </w:r>
      <w:r w:rsidR="006D24D9">
        <w:rPr>
          <w:rFonts w:ascii="Arial" w:hAnsi="Arial" w:cs="Arial"/>
        </w:rPr>
        <w:t xml:space="preserve">COMPLETE LIFT </w:t>
      </w:r>
      <w:r w:rsidRPr="00AF56D6">
        <w:rPr>
          <w:rFonts w:ascii="Arial" w:hAnsi="Arial" w:cs="Arial"/>
        </w:rPr>
        <w:t>CLEAN</w:t>
      </w:r>
      <w:r w:rsidR="006D24D9">
        <w:rPr>
          <w:rFonts w:ascii="Arial" w:hAnsi="Arial" w:cs="Arial"/>
        </w:rPr>
        <w:t>ING</w:t>
      </w:r>
      <w:r w:rsidRPr="00AF56D6">
        <w:rPr>
          <w:rFonts w:ascii="Arial" w:hAnsi="Arial" w:cs="Arial"/>
        </w:rPr>
        <w:t xml:space="preserve">  </w:t>
      </w:r>
    </w:p>
    <w:p w14:paraId="6A368E15" w14:textId="7777777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LUBRICATE ALL PIVOT POINTS AND SPRINGS</w:t>
      </w:r>
    </w:p>
    <w:p w14:paraId="49F5A833" w14:textId="7777777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ADJUST ALL SWITCHES AND STOPS FOR PROPER OPERATION</w:t>
      </w:r>
    </w:p>
    <w:p w14:paraId="408369CB" w14:textId="77777777" w:rsidR="006D24D9" w:rsidRDefault="006D24D9" w:rsidP="006D24D9">
      <w:pPr>
        <w:ind w:right="-1440"/>
        <w:rPr>
          <w:rFonts w:ascii="Arial" w:hAnsi="Arial" w:cs="Arial"/>
        </w:rPr>
      </w:pPr>
    </w:p>
    <w:p w14:paraId="70428DEE" w14:textId="13E0F596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RESTRAINT SYSTEM</w:t>
      </w:r>
      <w:r w:rsidR="00C07276">
        <w:rPr>
          <w:rFonts w:ascii="Arial" w:hAnsi="Arial" w:cs="Arial"/>
        </w:rPr>
        <w:t>:</w:t>
      </w:r>
      <w:r w:rsidRPr="00AF56D6">
        <w:rPr>
          <w:rFonts w:ascii="Arial" w:hAnsi="Arial" w:cs="Arial"/>
        </w:rPr>
        <w:t xml:space="preserve"> _________________ </w:t>
      </w:r>
      <w:r w:rsidR="00C07276">
        <w:rPr>
          <w:rFonts w:ascii="Arial" w:hAnsi="Arial" w:cs="Arial"/>
        </w:rPr>
        <w:t xml:space="preserve">  </w:t>
      </w:r>
      <w:r w:rsidRPr="00AF56D6">
        <w:rPr>
          <w:rFonts w:ascii="Arial" w:hAnsi="Arial" w:cs="Arial"/>
        </w:rPr>
        <w:t>MODEL</w:t>
      </w:r>
      <w:r w:rsidR="00C07276">
        <w:rPr>
          <w:rFonts w:ascii="Arial" w:hAnsi="Arial" w:cs="Arial"/>
        </w:rPr>
        <w:t>:</w:t>
      </w:r>
      <w:r w:rsidRPr="00AF56D6">
        <w:rPr>
          <w:rFonts w:ascii="Arial" w:hAnsi="Arial" w:cs="Arial"/>
        </w:rPr>
        <w:t xml:space="preserve"> ________________</w:t>
      </w:r>
    </w:p>
    <w:p w14:paraId="444BE8C2" w14:textId="4778FF58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 xml:space="preserve">___ CHECK </w:t>
      </w:r>
      <w:r w:rsidR="006D24D9">
        <w:rPr>
          <w:rFonts w:ascii="Arial" w:hAnsi="Arial" w:cs="Arial"/>
        </w:rPr>
        <w:t xml:space="preserve">TO ENSURE </w:t>
      </w:r>
      <w:r w:rsidRPr="00AF56D6">
        <w:rPr>
          <w:rFonts w:ascii="Arial" w:hAnsi="Arial" w:cs="Arial"/>
        </w:rPr>
        <w:t xml:space="preserve">ALL BELTS </w:t>
      </w:r>
      <w:r w:rsidR="006D24D9">
        <w:rPr>
          <w:rFonts w:ascii="Arial" w:hAnsi="Arial" w:cs="Arial"/>
        </w:rPr>
        <w:t xml:space="preserve">ARE </w:t>
      </w:r>
      <w:r w:rsidRPr="00AF56D6">
        <w:rPr>
          <w:rFonts w:ascii="Arial" w:hAnsi="Arial" w:cs="Arial"/>
        </w:rPr>
        <w:t>AVAILABLE</w:t>
      </w:r>
    </w:p>
    <w:p w14:paraId="2F2D39B6" w14:textId="60BC3B49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 xml:space="preserve">___ CHECK </w:t>
      </w:r>
      <w:r w:rsidR="006D24D9">
        <w:rPr>
          <w:rFonts w:ascii="Arial" w:hAnsi="Arial" w:cs="Arial"/>
        </w:rPr>
        <w:t xml:space="preserve">FOR </w:t>
      </w:r>
      <w:r w:rsidRPr="00AF56D6">
        <w:rPr>
          <w:rFonts w:ascii="Arial" w:hAnsi="Arial" w:cs="Arial"/>
        </w:rPr>
        <w:t>FRAYED AND W</w:t>
      </w:r>
      <w:r w:rsidR="006D24D9">
        <w:rPr>
          <w:rFonts w:ascii="Arial" w:hAnsi="Arial" w:cs="Arial"/>
        </w:rPr>
        <w:t>ORN BELTS</w:t>
      </w:r>
    </w:p>
    <w:p w14:paraId="750BCFC9" w14:textId="77777777" w:rsidR="0089699B" w:rsidRPr="00AF56D6" w:rsidRDefault="0089699B" w:rsidP="006D24D9">
      <w:pPr>
        <w:ind w:right="-1440"/>
        <w:rPr>
          <w:rFonts w:ascii="Arial" w:hAnsi="Arial" w:cs="Arial"/>
        </w:rPr>
      </w:pPr>
      <w:r w:rsidRPr="00AF56D6">
        <w:rPr>
          <w:rFonts w:ascii="Arial" w:hAnsi="Arial" w:cs="Arial"/>
        </w:rPr>
        <w:t>___ CHECK ALL BUCKLES AND LOCKS FOR PROPER OPERATION</w:t>
      </w:r>
    </w:p>
    <w:p w14:paraId="6FD71942" w14:textId="77777777" w:rsidR="006D24D9" w:rsidRDefault="0089699B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 xml:space="preserve">   </w:t>
      </w:r>
    </w:p>
    <w:p w14:paraId="612F3599" w14:textId="24AFADA3" w:rsidR="0089699B" w:rsidRDefault="0089699B" w:rsidP="006D24D9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PARTS</w:t>
      </w:r>
      <w:r w:rsidR="006D24D9">
        <w:rPr>
          <w:rFonts w:ascii="Arial" w:hAnsi="Arial" w:cs="Arial"/>
          <w:sz w:val="22"/>
          <w:szCs w:val="22"/>
        </w:rPr>
        <w:t xml:space="preserve"> </w:t>
      </w:r>
      <w:r w:rsidRPr="00AF56D6">
        <w:rPr>
          <w:rFonts w:ascii="Arial" w:hAnsi="Arial" w:cs="Arial"/>
          <w:sz w:val="22"/>
          <w:szCs w:val="22"/>
        </w:rPr>
        <w:t>USED</w:t>
      </w:r>
      <w:r w:rsidR="00A21A08">
        <w:rPr>
          <w:rFonts w:ascii="Arial" w:hAnsi="Arial" w:cs="Arial"/>
          <w:sz w:val="22"/>
          <w:szCs w:val="22"/>
        </w:rPr>
        <w:t>:</w:t>
      </w:r>
      <w:r w:rsidRPr="00AF56D6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  <w:r w:rsidR="00A21A08">
        <w:rPr>
          <w:rFonts w:ascii="Arial" w:hAnsi="Arial" w:cs="Arial"/>
          <w:sz w:val="22"/>
          <w:szCs w:val="22"/>
        </w:rPr>
        <w:t>________</w:t>
      </w:r>
    </w:p>
    <w:p w14:paraId="3BF29929" w14:textId="77777777" w:rsidR="00A21A08" w:rsidRPr="00AF56D6" w:rsidRDefault="00A21A08" w:rsidP="006D24D9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6B2817DB" w14:textId="0F7D31BB" w:rsidR="0089699B" w:rsidRPr="00AF56D6" w:rsidRDefault="0089699B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7C280E43" w14:textId="77777777" w:rsidR="0089699B" w:rsidRPr="00AF56D6" w:rsidRDefault="0089699B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7FA188A2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4553A71" w14:textId="77777777" w:rsidR="00A21A08" w:rsidRDefault="00A21A08" w:rsidP="006D24D9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7303B38C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1E4221C" w14:textId="77777777" w:rsidR="00C07276" w:rsidRDefault="00C07276" w:rsidP="006D24D9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21223D0A" w14:textId="77777777" w:rsidR="00C07276" w:rsidRDefault="00C07276" w:rsidP="006D24D9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313E3815" w14:textId="25285D95" w:rsidR="00C0727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PARTS</w:t>
      </w:r>
      <w:r>
        <w:rPr>
          <w:rFonts w:ascii="Arial" w:hAnsi="Arial" w:cs="Arial"/>
          <w:sz w:val="22"/>
          <w:szCs w:val="22"/>
        </w:rPr>
        <w:t xml:space="preserve"> ORDERE</w:t>
      </w:r>
      <w:r w:rsidRPr="00AF56D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:</w:t>
      </w:r>
      <w:r w:rsidRPr="00AF56D6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3AFA5DEA" w14:textId="77777777" w:rsidR="00C07276" w:rsidRPr="00AF56D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31F19D25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2664B1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64F1A261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24EF5967" w14:textId="77777777" w:rsidR="00C0727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0D45890E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D01F7C2" w14:textId="189AF326" w:rsidR="00A21A08" w:rsidRDefault="00A21A08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1FEA7262" w14:textId="77777777" w:rsidR="00C0727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6FEF897F" w14:textId="63CBF9D0" w:rsidR="00C0727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RECOMMENDATIONS:</w:t>
      </w:r>
      <w:r w:rsidRPr="00AF56D6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537AB25D" w14:textId="77777777" w:rsidR="00C07276" w:rsidRPr="00AF56D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251982E9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5EBFF86A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05A9D733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5FB16716" w14:textId="77777777" w:rsidR="00C07276" w:rsidRDefault="00C07276" w:rsidP="00C07276">
      <w:pPr>
        <w:pStyle w:val="BlockText"/>
        <w:ind w:left="0"/>
        <w:jc w:val="left"/>
        <w:rPr>
          <w:rFonts w:ascii="Arial" w:hAnsi="Arial" w:cs="Arial"/>
          <w:sz w:val="22"/>
          <w:szCs w:val="22"/>
        </w:rPr>
      </w:pPr>
    </w:p>
    <w:p w14:paraId="33CCB399" w14:textId="77777777" w:rsidR="00C07276" w:rsidRPr="00AF56D6" w:rsidRDefault="00C07276" w:rsidP="00C07276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B6EC05D" w14:textId="32D6752B" w:rsidR="00C07276" w:rsidRDefault="00C07276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6859D41A" w14:textId="592ACF59" w:rsidR="00C07276" w:rsidRDefault="00C07276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5A61645E" w14:textId="77777777" w:rsidR="00C07276" w:rsidRDefault="00C07276" w:rsidP="006D24D9">
      <w:pPr>
        <w:pStyle w:val="BlockText"/>
        <w:ind w:left="0"/>
        <w:rPr>
          <w:rFonts w:ascii="Arial" w:hAnsi="Arial" w:cs="Arial"/>
          <w:sz w:val="22"/>
          <w:szCs w:val="22"/>
        </w:rPr>
      </w:pPr>
    </w:p>
    <w:p w14:paraId="636737E4" w14:textId="67117A03" w:rsidR="00A21A08" w:rsidRPr="00A21A08" w:rsidRDefault="0089699B" w:rsidP="00A21A08">
      <w:pPr>
        <w:pStyle w:val="BlockText"/>
        <w:ind w:left="0"/>
        <w:rPr>
          <w:rFonts w:ascii="Arial" w:hAnsi="Arial" w:cs="Arial"/>
          <w:sz w:val="22"/>
          <w:szCs w:val="22"/>
        </w:rPr>
      </w:pPr>
      <w:r w:rsidRPr="00AF56D6">
        <w:rPr>
          <w:rFonts w:ascii="Arial" w:hAnsi="Arial" w:cs="Arial"/>
          <w:sz w:val="22"/>
          <w:szCs w:val="22"/>
        </w:rPr>
        <w:t>TECHNICIAN</w:t>
      </w:r>
      <w:r w:rsidR="00C07276">
        <w:rPr>
          <w:rFonts w:ascii="Arial" w:hAnsi="Arial" w:cs="Arial"/>
          <w:sz w:val="22"/>
          <w:szCs w:val="22"/>
        </w:rPr>
        <w:t>’S</w:t>
      </w:r>
      <w:r w:rsidR="00A21A08">
        <w:rPr>
          <w:rFonts w:ascii="Arial" w:hAnsi="Arial" w:cs="Arial"/>
          <w:sz w:val="22"/>
          <w:szCs w:val="22"/>
        </w:rPr>
        <w:t xml:space="preserve"> NAME:</w:t>
      </w:r>
      <w:r w:rsidRPr="00AF56D6">
        <w:rPr>
          <w:rFonts w:ascii="Arial" w:hAnsi="Arial" w:cs="Arial"/>
          <w:sz w:val="22"/>
          <w:szCs w:val="22"/>
        </w:rPr>
        <w:t xml:space="preserve"> _________________________</w:t>
      </w:r>
      <w:r w:rsidR="00A21A08">
        <w:rPr>
          <w:rFonts w:ascii="Arial" w:hAnsi="Arial" w:cs="Arial"/>
          <w:sz w:val="22"/>
          <w:szCs w:val="22"/>
        </w:rPr>
        <w:t xml:space="preserve">_  </w:t>
      </w:r>
      <w:r w:rsidRPr="00AF56D6">
        <w:rPr>
          <w:rFonts w:ascii="Arial" w:hAnsi="Arial" w:cs="Arial"/>
          <w:sz w:val="22"/>
          <w:szCs w:val="22"/>
        </w:rPr>
        <w:t xml:space="preserve">   </w:t>
      </w:r>
      <w:r w:rsidR="00A21A08">
        <w:rPr>
          <w:rFonts w:ascii="Arial" w:hAnsi="Arial" w:cs="Arial"/>
          <w:sz w:val="22"/>
          <w:szCs w:val="22"/>
        </w:rPr>
        <w:t>DATE:</w:t>
      </w:r>
      <w:r w:rsidR="00A21A08" w:rsidRPr="00AF56D6">
        <w:rPr>
          <w:rFonts w:ascii="Arial" w:hAnsi="Arial" w:cs="Arial"/>
          <w:sz w:val="22"/>
          <w:szCs w:val="22"/>
        </w:rPr>
        <w:t xml:space="preserve"> ________________________</w:t>
      </w:r>
      <w:r w:rsidR="00A21A08">
        <w:rPr>
          <w:rFonts w:ascii="Arial" w:hAnsi="Arial" w:cs="Arial"/>
          <w:sz w:val="22"/>
          <w:szCs w:val="22"/>
        </w:rPr>
        <w:t>____</w:t>
      </w:r>
    </w:p>
    <w:p w14:paraId="3F14C0DD" w14:textId="77777777" w:rsidR="00A21A08" w:rsidRPr="00AF56D6" w:rsidRDefault="00A21A08" w:rsidP="006D24D9">
      <w:pPr>
        <w:rPr>
          <w:rFonts w:ascii="Arial" w:hAnsi="Arial" w:cs="Arial"/>
          <w:b/>
          <w:bCs/>
          <w:u w:val="single"/>
        </w:rPr>
      </w:pPr>
    </w:p>
    <w:p w14:paraId="5826A023" w14:textId="5CDA510E" w:rsidR="00430F6E" w:rsidRPr="00AF56D6" w:rsidRDefault="00430F6E" w:rsidP="006D24D9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AF56D6" w:rsidRDefault="00430F6E" w:rsidP="006D24D9">
      <w:pPr>
        <w:jc w:val="both"/>
        <w:rPr>
          <w:rFonts w:ascii="Arial" w:hAnsi="Arial" w:cs="Arial"/>
        </w:rPr>
      </w:pPr>
    </w:p>
    <w:sectPr w:rsidR="00430F6E" w:rsidRPr="00AF56D6" w:rsidSect="00A21A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21A08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5FBE" w14:textId="7FAABEDB" w:rsidR="00C72F78" w:rsidRPr="00C72F78" w:rsidRDefault="00C72F78" w:rsidP="00C72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872B" w14:textId="407B40A6" w:rsidR="00C72F78" w:rsidRDefault="00C72F78" w:rsidP="00C72F7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M-6</w:t>
    </w:r>
  </w:p>
  <w:p w14:paraId="1A6F2B3B" w14:textId="77777777" w:rsidR="00C72F78" w:rsidRDefault="00C72F78" w:rsidP="00C72F78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077B480" w14:textId="77777777" w:rsidR="00C72F78" w:rsidRDefault="00C72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60D9" w14:textId="77777777" w:rsidR="00C72F78" w:rsidRDefault="00C72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005D9"/>
    <w:rsid w:val="002E306B"/>
    <w:rsid w:val="00403999"/>
    <w:rsid w:val="00415C45"/>
    <w:rsid w:val="00430F6E"/>
    <w:rsid w:val="004622A9"/>
    <w:rsid w:val="00496426"/>
    <w:rsid w:val="005654E1"/>
    <w:rsid w:val="00570FD3"/>
    <w:rsid w:val="00572282"/>
    <w:rsid w:val="006D24D9"/>
    <w:rsid w:val="006E7A5E"/>
    <w:rsid w:val="00746C07"/>
    <w:rsid w:val="007F201E"/>
    <w:rsid w:val="00850722"/>
    <w:rsid w:val="0089699B"/>
    <w:rsid w:val="008C20A5"/>
    <w:rsid w:val="00A21A08"/>
    <w:rsid w:val="00A4094D"/>
    <w:rsid w:val="00A83505"/>
    <w:rsid w:val="00AE4407"/>
    <w:rsid w:val="00AF56D6"/>
    <w:rsid w:val="00C07276"/>
    <w:rsid w:val="00C62194"/>
    <w:rsid w:val="00C632AB"/>
    <w:rsid w:val="00C72F78"/>
    <w:rsid w:val="00CE706B"/>
    <w:rsid w:val="00D80978"/>
    <w:rsid w:val="00DB0E1E"/>
    <w:rsid w:val="00EE4BD6"/>
    <w:rsid w:val="00F72D6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BlockText">
    <w:name w:val="Block Text"/>
    <w:basedOn w:val="Normal"/>
    <w:unhideWhenUsed/>
    <w:rsid w:val="0089699B"/>
    <w:pPr>
      <w:spacing w:after="0" w:line="240" w:lineRule="auto"/>
      <w:ind w:left="-720" w:right="-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0F42-A133-4745-A787-8BADE961772B}"/>
</file>

<file path=customXml/itemProps2.xml><?xml version="1.0" encoding="utf-8"?>
<ds:datastoreItem xmlns:ds="http://schemas.openxmlformats.org/officeDocument/2006/customXml" ds:itemID="{5F434D0F-88BC-41A9-9A74-C6C005E5BC57}"/>
</file>

<file path=customXml/itemProps3.xml><?xml version="1.0" encoding="utf-8"?>
<ds:datastoreItem xmlns:ds="http://schemas.openxmlformats.org/officeDocument/2006/customXml" ds:itemID="{6B3A5DEF-4EB9-4208-A0A7-96319C3B4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612</Words>
  <Characters>3484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21</cp:revision>
  <dcterms:created xsi:type="dcterms:W3CDTF">2020-04-02T12:21:00Z</dcterms:created>
  <dcterms:modified xsi:type="dcterms:W3CDTF">2020-12-10T13:45:00Z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